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317" w:rsidRDefault="00CE0317"/>
    <w:p w:rsidR="00CE0317" w:rsidRDefault="00CE0317"/>
    <w:p w:rsidR="00CE0317" w:rsidRDefault="00CE0317"/>
    <w:p w:rsidR="00CE0317" w:rsidRDefault="00CE0317"/>
    <w:p w:rsidR="00CE0317" w:rsidRDefault="00CE0317"/>
    <w:p w:rsidR="00CE0317" w:rsidRDefault="00CE0317"/>
    <w:p w:rsidR="00CE0317" w:rsidRDefault="00CE0317"/>
    <w:p w:rsidR="00CE0317" w:rsidRDefault="005F0D12">
      <w:pPr>
        <w:jc w:val="center"/>
        <w:rPr>
          <w:b/>
          <w:bCs/>
          <w:sz w:val="72"/>
          <w:szCs w:val="72"/>
        </w:rPr>
      </w:pPr>
      <w:r>
        <w:rPr>
          <w:rFonts w:hint="eastAsia"/>
          <w:b/>
          <w:bCs/>
          <w:sz w:val="72"/>
          <w:szCs w:val="72"/>
        </w:rPr>
        <w:t>陕西渭河塑业有限责任公司</w:t>
      </w:r>
    </w:p>
    <w:p w:rsidR="00CE0317" w:rsidRDefault="00CE0317">
      <w:pPr>
        <w:spacing w:line="360" w:lineRule="auto"/>
        <w:jc w:val="center"/>
        <w:rPr>
          <w:b/>
          <w:bCs/>
          <w:sz w:val="44"/>
          <w:szCs w:val="44"/>
        </w:rPr>
      </w:pPr>
    </w:p>
    <w:p w:rsidR="00CE0317" w:rsidRDefault="00CE0317">
      <w:pPr>
        <w:spacing w:line="360" w:lineRule="auto"/>
        <w:rPr>
          <w:b/>
          <w:bCs/>
          <w:sz w:val="44"/>
          <w:szCs w:val="44"/>
        </w:rPr>
      </w:pPr>
    </w:p>
    <w:p w:rsidR="00CE0317" w:rsidRDefault="005F0D12">
      <w:pPr>
        <w:jc w:val="center"/>
        <w:rPr>
          <w:b/>
          <w:bCs/>
          <w:sz w:val="72"/>
          <w:szCs w:val="72"/>
        </w:rPr>
      </w:pPr>
      <w:r>
        <w:rPr>
          <w:rFonts w:hint="eastAsia"/>
          <w:b/>
          <w:bCs/>
          <w:sz w:val="72"/>
          <w:szCs w:val="72"/>
        </w:rPr>
        <w:t>自</w:t>
      </w:r>
    </w:p>
    <w:p w:rsidR="00CE0317" w:rsidRDefault="005F0D12">
      <w:pPr>
        <w:jc w:val="center"/>
        <w:rPr>
          <w:b/>
          <w:bCs/>
          <w:sz w:val="72"/>
          <w:szCs w:val="72"/>
        </w:rPr>
      </w:pPr>
      <w:r>
        <w:rPr>
          <w:rFonts w:hint="eastAsia"/>
          <w:b/>
          <w:bCs/>
          <w:sz w:val="72"/>
          <w:szCs w:val="72"/>
        </w:rPr>
        <w:t>行</w:t>
      </w:r>
    </w:p>
    <w:p w:rsidR="00CE0317" w:rsidRDefault="005F0D12">
      <w:pPr>
        <w:jc w:val="center"/>
        <w:rPr>
          <w:b/>
          <w:bCs/>
          <w:sz w:val="72"/>
          <w:szCs w:val="72"/>
        </w:rPr>
      </w:pPr>
      <w:r>
        <w:rPr>
          <w:rFonts w:hint="eastAsia"/>
          <w:b/>
          <w:bCs/>
          <w:sz w:val="72"/>
          <w:szCs w:val="72"/>
        </w:rPr>
        <w:t>监</w:t>
      </w:r>
    </w:p>
    <w:p w:rsidR="00CE0317" w:rsidRDefault="005F0D12">
      <w:pPr>
        <w:jc w:val="center"/>
        <w:rPr>
          <w:b/>
          <w:bCs/>
          <w:sz w:val="72"/>
          <w:szCs w:val="72"/>
        </w:rPr>
      </w:pPr>
      <w:r>
        <w:rPr>
          <w:rFonts w:hint="eastAsia"/>
          <w:b/>
          <w:bCs/>
          <w:sz w:val="72"/>
          <w:szCs w:val="72"/>
        </w:rPr>
        <w:t>测</w:t>
      </w:r>
    </w:p>
    <w:p w:rsidR="00CE0317" w:rsidRDefault="005F0D12">
      <w:pPr>
        <w:jc w:val="center"/>
        <w:rPr>
          <w:b/>
          <w:bCs/>
          <w:sz w:val="72"/>
          <w:szCs w:val="72"/>
        </w:rPr>
      </w:pPr>
      <w:r>
        <w:rPr>
          <w:rFonts w:hint="eastAsia"/>
          <w:b/>
          <w:bCs/>
          <w:sz w:val="72"/>
          <w:szCs w:val="72"/>
        </w:rPr>
        <w:t>方</w:t>
      </w:r>
    </w:p>
    <w:p w:rsidR="00CE0317" w:rsidRDefault="005F0D12">
      <w:pPr>
        <w:jc w:val="center"/>
        <w:rPr>
          <w:b/>
          <w:bCs/>
          <w:sz w:val="72"/>
          <w:szCs w:val="72"/>
        </w:rPr>
      </w:pPr>
      <w:r>
        <w:rPr>
          <w:rFonts w:hint="eastAsia"/>
          <w:b/>
          <w:bCs/>
          <w:sz w:val="72"/>
          <w:szCs w:val="72"/>
        </w:rPr>
        <w:t>案</w:t>
      </w:r>
    </w:p>
    <w:p w:rsidR="00CE0317" w:rsidRDefault="00CE0317">
      <w:pPr>
        <w:jc w:val="center"/>
        <w:rPr>
          <w:b/>
          <w:bCs/>
          <w:sz w:val="72"/>
          <w:szCs w:val="72"/>
        </w:rPr>
      </w:pPr>
    </w:p>
    <w:p w:rsidR="00CE0317" w:rsidRDefault="00CE0317">
      <w:pPr>
        <w:jc w:val="center"/>
        <w:rPr>
          <w:b/>
          <w:bCs/>
          <w:sz w:val="72"/>
          <w:szCs w:val="72"/>
        </w:rPr>
      </w:pPr>
    </w:p>
    <w:p w:rsidR="00CE0317" w:rsidRDefault="00CE0317">
      <w:pPr>
        <w:rPr>
          <w:b/>
          <w:bCs/>
          <w:sz w:val="72"/>
          <w:szCs w:val="72"/>
        </w:rPr>
      </w:pPr>
    </w:p>
    <w:p w:rsidR="00CE0317" w:rsidRDefault="005F0D12">
      <w:pPr>
        <w:jc w:val="center"/>
        <w:rPr>
          <w:b/>
          <w:bCs/>
          <w:sz w:val="44"/>
          <w:szCs w:val="44"/>
        </w:rPr>
      </w:pPr>
      <w:r>
        <w:rPr>
          <w:rFonts w:hint="eastAsia"/>
          <w:b/>
          <w:bCs/>
          <w:sz w:val="44"/>
          <w:szCs w:val="44"/>
        </w:rPr>
        <w:t>二〇</w:t>
      </w:r>
      <w:r>
        <w:rPr>
          <w:rFonts w:hint="eastAsia"/>
          <w:b/>
          <w:bCs/>
          <w:sz w:val="44"/>
          <w:szCs w:val="44"/>
        </w:rPr>
        <w:t>二〇</w:t>
      </w:r>
      <w:r>
        <w:rPr>
          <w:rFonts w:hint="eastAsia"/>
          <w:b/>
          <w:bCs/>
          <w:sz w:val="44"/>
          <w:szCs w:val="44"/>
        </w:rPr>
        <w:t>年</w:t>
      </w:r>
    </w:p>
    <w:p w:rsidR="00CE0317" w:rsidRDefault="00CE0317">
      <w:pPr>
        <w:spacing w:line="360" w:lineRule="auto"/>
        <w:rPr>
          <w:rFonts w:asciiTheme="minorEastAsia" w:hAnsiTheme="minorEastAsia" w:cstheme="minorEastAsia"/>
          <w:b/>
          <w:bCs/>
          <w:sz w:val="24"/>
        </w:rPr>
      </w:pPr>
    </w:p>
    <w:p w:rsidR="00CE0317" w:rsidRDefault="005F0D12">
      <w:pPr>
        <w:numPr>
          <w:ilvl w:val="0"/>
          <w:numId w:val="1"/>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企业基本情况</w:t>
      </w:r>
    </w:p>
    <w:p w:rsidR="00CE0317" w:rsidRDefault="005F0D12">
      <w:pPr>
        <w:numPr>
          <w:ilvl w:val="0"/>
          <w:numId w:val="2"/>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基础信息</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企业名称：陕西渭河塑业有限责任公司</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组织机构代码：</w:t>
      </w:r>
      <w:r>
        <w:rPr>
          <w:rFonts w:asciiTheme="minorEastAsia" w:hAnsiTheme="minorEastAsia" w:cstheme="minorEastAsia" w:hint="eastAsia"/>
          <w:color w:val="000000" w:themeColor="text1"/>
          <w:sz w:val="24"/>
        </w:rPr>
        <w:t>916105017135493865</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法人代表：马军忙</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所属行业：</w:t>
      </w:r>
      <w:r>
        <w:rPr>
          <w:rFonts w:asciiTheme="minorEastAsia" w:hAnsiTheme="minorEastAsia" w:cstheme="minorEastAsia" w:hint="eastAsia"/>
          <w:sz w:val="24"/>
        </w:rPr>
        <w:t>塑料制品业</w:t>
      </w:r>
      <w:r>
        <w:rPr>
          <w:rFonts w:asciiTheme="minorEastAsia" w:hAnsiTheme="minorEastAsia" w:cstheme="minorEastAsia" w:hint="eastAsia"/>
          <w:sz w:val="24"/>
        </w:rPr>
        <w:t>C292</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生产经营中心位置：经度</w:t>
      </w:r>
      <w:r>
        <w:rPr>
          <w:rFonts w:asciiTheme="minorEastAsia" w:hAnsiTheme="minorEastAsia" w:cstheme="minorEastAsia" w:hint="eastAsia"/>
          <w:sz w:val="24"/>
        </w:rPr>
        <w:t>109</w:t>
      </w:r>
      <w:r>
        <w:rPr>
          <w:rFonts w:asciiTheme="minorEastAsia" w:hAnsiTheme="minorEastAsia" w:cstheme="minorEastAsia" w:hint="eastAsia"/>
          <w:sz w:val="24"/>
        </w:rPr>
        <w:t>°</w:t>
      </w:r>
      <w:r>
        <w:rPr>
          <w:rFonts w:asciiTheme="minorEastAsia" w:hAnsiTheme="minorEastAsia" w:cstheme="minorEastAsia" w:hint="eastAsia"/>
          <w:sz w:val="24"/>
        </w:rPr>
        <w:t>26</w:t>
      </w:r>
      <w:r>
        <w:rPr>
          <w:rFonts w:asciiTheme="minorEastAsia" w:hAnsiTheme="minorEastAsia" w:cstheme="minorEastAsia" w:hint="eastAsia"/>
          <w:sz w:val="24"/>
        </w:rPr>
        <w:t>′</w:t>
      </w:r>
      <w:r>
        <w:rPr>
          <w:rFonts w:asciiTheme="minorEastAsia" w:hAnsiTheme="minorEastAsia" w:cstheme="minorEastAsia" w:hint="eastAsia"/>
          <w:sz w:val="24"/>
        </w:rPr>
        <w:t>16.37</w:t>
      </w:r>
      <w:r>
        <w:rPr>
          <w:rFonts w:asciiTheme="minorEastAsia" w:hAnsiTheme="minorEastAsia" w:cstheme="minorEastAsia" w:hint="eastAsia"/>
          <w:sz w:val="24"/>
        </w:rPr>
        <w:t>″，纬度</w:t>
      </w:r>
      <w:r>
        <w:rPr>
          <w:rFonts w:asciiTheme="minorEastAsia" w:hAnsiTheme="minorEastAsia" w:cstheme="minorEastAsia" w:hint="eastAsia"/>
          <w:sz w:val="24"/>
        </w:rPr>
        <w:t>34</w:t>
      </w:r>
      <w:r>
        <w:rPr>
          <w:rFonts w:asciiTheme="minorEastAsia" w:hAnsiTheme="minorEastAsia" w:cstheme="minorEastAsia" w:hint="eastAsia"/>
          <w:sz w:val="24"/>
        </w:rPr>
        <w:t>°</w:t>
      </w:r>
      <w:r>
        <w:rPr>
          <w:rFonts w:asciiTheme="minorEastAsia" w:hAnsiTheme="minorEastAsia" w:cstheme="minorEastAsia" w:hint="eastAsia"/>
          <w:sz w:val="24"/>
        </w:rPr>
        <w:t>29</w:t>
      </w:r>
      <w:r>
        <w:rPr>
          <w:rFonts w:asciiTheme="minorEastAsia" w:hAnsiTheme="minorEastAsia" w:cstheme="minorEastAsia" w:hint="eastAsia"/>
          <w:sz w:val="24"/>
        </w:rPr>
        <w:t>′</w:t>
      </w:r>
      <w:r>
        <w:rPr>
          <w:rFonts w:asciiTheme="minorEastAsia" w:hAnsiTheme="minorEastAsia" w:cstheme="minorEastAsia" w:hint="eastAsia"/>
          <w:sz w:val="24"/>
        </w:rPr>
        <w:t>41.06</w:t>
      </w:r>
      <w:r>
        <w:rPr>
          <w:rFonts w:asciiTheme="minorEastAsia" w:hAnsiTheme="minorEastAsia" w:cstheme="minorEastAsia" w:hint="eastAsia"/>
          <w:sz w:val="24"/>
        </w:rPr>
        <w:t>″</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地址：陕西省渭南市高新技术产业开发区朝阳大街西段</w:t>
      </w:r>
      <w:r>
        <w:rPr>
          <w:rFonts w:asciiTheme="minorEastAsia" w:hAnsiTheme="minorEastAsia" w:cstheme="minorEastAsia" w:hint="eastAsia"/>
          <w:sz w:val="24"/>
        </w:rPr>
        <w:t>49</w:t>
      </w:r>
      <w:r>
        <w:rPr>
          <w:rFonts w:asciiTheme="minorEastAsia" w:hAnsiTheme="minorEastAsia" w:cstheme="minorEastAsia" w:hint="eastAsia"/>
          <w:sz w:val="24"/>
        </w:rPr>
        <w:t>号</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联系人：韩晓梅</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联系电话：</w:t>
      </w:r>
      <w:r>
        <w:rPr>
          <w:rFonts w:asciiTheme="minorEastAsia" w:hAnsiTheme="minorEastAsia" w:cstheme="minorEastAsia" w:hint="eastAsia"/>
          <w:sz w:val="24"/>
        </w:rPr>
        <w:t>15291303133</w:t>
      </w:r>
    </w:p>
    <w:p w:rsidR="00CE0317" w:rsidRDefault="005F0D12">
      <w:pPr>
        <w:numPr>
          <w:ilvl w:val="0"/>
          <w:numId w:val="2"/>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生产工艺</w:t>
      </w:r>
    </w:p>
    <w:p w:rsidR="00CE0317" w:rsidRDefault="005F0D12">
      <w:pPr>
        <w:spacing w:line="360" w:lineRule="auto"/>
        <w:ind w:firstLine="481"/>
        <w:rPr>
          <w:rFonts w:asciiTheme="minorEastAsia" w:hAnsiTheme="minorEastAsia" w:cstheme="minorEastAsia"/>
          <w:sz w:val="24"/>
        </w:rPr>
      </w:pPr>
      <w:r>
        <w:rPr>
          <w:rFonts w:asciiTheme="minorEastAsia" w:hAnsiTheme="minorEastAsia" w:cstheme="minorEastAsia" w:hint="eastAsia"/>
          <w:sz w:val="24"/>
        </w:rPr>
        <w:t>陕西渭河塑编有限责任公司是为渭河化肥厂年产</w:t>
      </w:r>
      <w:r>
        <w:rPr>
          <w:rFonts w:asciiTheme="minorEastAsia" w:hAnsiTheme="minorEastAsia" w:cstheme="minorEastAsia" w:hint="eastAsia"/>
          <w:sz w:val="24"/>
        </w:rPr>
        <w:t>52</w:t>
      </w:r>
      <w:r>
        <w:rPr>
          <w:rFonts w:asciiTheme="minorEastAsia" w:hAnsiTheme="minorEastAsia" w:cstheme="minorEastAsia" w:hint="eastAsia"/>
          <w:sz w:val="24"/>
        </w:rPr>
        <w:t>万吨尿素配套的股份制企业，年生产聚丙烯塑料薄膜袋</w:t>
      </w:r>
      <w:r>
        <w:rPr>
          <w:rFonts w:asciiTheme="minorEastAsia" w:hAnsiTheme="minorEastAsia" w:cstheme="minorEastAsia" w:hint="eastAsia"/>
          <w:sz w:val="24"/>
        </w:rPr>
        <w:t>1200</w:t>
      </w:r>
      <w:r>
        <w:rPr>
          <w:rFonts w:asciiTheme="minorEastAsia" w:hAnsiTheme="minorEastAsia" w:cstheme="minorEastAsia" w:hint="eastAsia"/>
          <w:sz w:val="24"/>
        </w:rPr>
        <w:t>万条、聚乙烯编织袋</w:t>
      </w:r>
      <w:r>
        <w:rPr>
          <w:rFonts w:asciiTheme="minorEastAsia" w:hAnsiTheme="minorEastAsia" w:cstheme="minorEastAsia" w:hint="eastAsia"/>
          <w:sz w:val="24"/>
        </w:rPr>
        <w:t>1200</w:t>
      </w:r>
      <w:r>
        <w:rPr>
          <w:rFonts w:asciiTheme="minorEastAsia" w:hAnsiTheme="minorEastAsia" w:cstheme="minorEastAsia" w:hint="eastAsia"/>
          <w:sz w:val="24"/>
        </w:rPr>
        <w:t>万条，生产工艺见图</w:t>
      </w:r>
      <w:r>
        <w:rPr>
          <w:rFonts w:asciiTheme="minorEastAsia" w:hAnsiTheme="minorEastAsia" w:cstheme="minorEastAsia" w:hint="eastAsia"/>
          <w:sz w:val="24"/>
        </w:rPr>
        <w:t>1</w:t>
      </w:r>
      <w:r>
        <w:rPr>
          <w:rFonts w:asciiTheme="minorEastAsia" w:hAnsiTheme="minorEastAsia" w:cstheme="minorEastAsia" w:hint="eastAsia"/>
          <w:sz w:val="24"/>
        </w:rPr>
        <w:t>。</w:t>
      </w:r>
    </w:p>
    <w:p w:rsidR="00CE0317" w:rsidRDefault="005F0D12">
      <w:pPr>
        <w:spacing w:line="360" w:lineRule="auto"/>
        <w:ind w:firstLine="481"/>
        <w:rPr>
          <w:rFonts w:asciiTheme="minorEastAsia" w:hAnsiTheme="minorEastAsia" w:cstheme="minorEastAsia"/>
          <w:sz w:val="24"/>
        </w:rPr>
      </w:pPr>
      <w:r>
        <w:rPr>
          <w:noProof/>
        </w:rPr>
        <w:drawing>
          <wp:anchor distT="0" distB="0" distL="114300" distR="114300" simplePos="0" relativeHeight="251616256" behindDoc="0" locked="0" layoutInCell="1" allowOverlap="1">
            <wp:simplePos x="0" y="0"/>
            <wp:positionH relativeFrom="column">
              <wp:posOffset>267335</wp:posOffset>
            </wp:positionH>
            <wp:positionV relativeFrom="paragraph">
              <wp:posOffset>80010</wp:posOffset>
            </wp:positionV>
            <wp:extent cx="6180455" cy="1560830"/>
            <wp:effectExtent l="0" t="0" r="10795" b="127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stretch>
                      <a:fillRect/>
                    </a:stretch>
                  </pic:blipFill>
                  <pic:spPr>
                    <a:xfrm>
                      <a:off x="0" y="0"/>
                      <a:ext cx="6180455" cy="1560830"/>
                    </a:xfrm>
                    <a:prstGeom prst="rect">
                      <a:avLst/>
                    </a:prstGeom>
                    <a:noFill/>
                    <a:ln>
                      <a:noFill/>
                    </a:ln>
                  </pic:spPr>
                </pic:pic>
              </a:graphicData>
            </a:graphic>
          </wp:anchor>
        </w:drawing>
      </w:r>
    </w:p>
    <w:p w:rsidR="00CE0317" w:rsidRDefault="00CE0317">
      <w:pPr>
        <w:spacing w:line="360" w:lineRule="auto"/>
        <w:ind w:firstLine="481"/>
        <w:rPr>
          <w:rFonts w:asciiTheme="minorEastAsia" w:hAnsiTheme="minorEastAsia" w:cstheme="minorEastAsia"/>
          <w:sz w:val="24"/>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CE0317">
      <w:pPr>
        <w:spacing w:line="360" w:lineRule="auto"/>
        <w:jc w:val="center"/>
        <w:rPr>
          <w:rFonts w:asciiTheme="minorEastAsia" w:hAnsiTheme="minorEastAsia" w:cstheme="minorEastAsia"/>
          <w:b/>
          <w:bCs/>
          <w:szCs w:val="21"/>
        </w:rPr>
      </w:pPr>
    </w:p>
    <w:p w:rsidR="00CE0317" w:rsidRDefault="005F0D12">
      <w:pPr>
        <w:spacing w:line="360" w:lineRule="auto"/>
        <w:jc w:val="center"/>
        <w:rPr>
          <w:rFonts w:asciiTheme="minorEastAsia" w:hAnsiTheme="minorEastAsia" w:cstheme="minorEastAsia"/>
          <w:b/>
          <w:bCs/>
          <w:szCs w:val="21"/>
        </w:rPr>
      </w:pPr>
      <w:r>
        <w:rPr>
          <w:rFonts w:asciiTheme="minorEastAsia" w:hAnsiTheme="minorEastAsia" w:cstheme="minorEastAsia" w:hint="eastAsia"/>
          <w:b/>
          <w:bCs/>
          <w:szCs w:val="21"/>
        </w:rPr>
        <w:t>图</w:t>
      </w:r>
      <w:r>
        <w:rPr>
          <w:rFonts w:asciiTheme="minorEastAsia" w:hAnsiTheme="minorEastAsia" w:cstheme="minorEastAsia" w:hint="eastAsia"/>
          <w:b/>
          <w:bCs/>
          <w:szCs w:val="21"/>
        </w:rPr>
        <w:t xml:space="preserve">1 </w:t>
      </w:r>
      <w:r>
        <w:rPr>
          <w:rFonts w:asciiTheme="minorEastAsia" w:hAnsiTheme="minorEastAsia" w:cstheme="minorEastAsia" w:hint="eastAsia"/>
          <w:b/>
          <w:bCs/>
          <w:szCs w:val="21"/>
        </w:rPr>
        <w:t>生产工艺流程</w:t>
      </w:r>
    </w:p>
    <w:p w:rsidR="00CE0317" w:rsidRDefault="005F0D12">
      <w:pPr>
        <w:spacing w:line="660" w:lineRule="exact"/>
        <w:rPr>
          <w:rFonts w:asciiTheme="minorEastAsia" w:hAnsiTheme="minorEastAsia" w:cstheme="minorEastAsia"/>
          <w:b/>
          <w:bCs/>
          <w:sz w:val="24"/>
        </w:rPr>
      </w:pPr>
      <w:r>
        <w:rPr>
          <w:rFonts w:asciiTheme="minorEastAsia" w:hAnsiTheme="minorEastAsia" w:cstheme="minorEastAsia" w:hint="eastAsia"/>
          <w:b/>
          <w:bCs/>
          <w:sz w:val="24"/>
        </w:rPr>
        <w:t>（三）污染物处置及排放情况</w:t>
      </w:r>
    </w:p>
    <w:p w:rsidR="00CE0317" w:rsidRDefault="005F0D12">
      <w:pPr>
        <w:spacing w:line="660" w:lineRule="exact"/>
        <w:rPr>
          <w:rFonts w:asciiTheme="minorEastAsia" w:hAnsiTheme="minorEastAsia" w:cstheme="minorEastAsia"/>
          <w:b/>
          <w:bCs/>
          <w:sz w:val="24"/>
        </w:rPr>
      </w:pPr>
      <w:r>
        <w:rPr>
          <w:rFonts w:asciiTheme="minorEastAsia" w:hAnsiTheme="minorEastAsia" w:cstheme="minorEastAsia" w:hint="eastAsia"/>
          <w:sz w:val="24"/>
        </w:rPr>
        <w:t xml:space="preserve"> </w:t>
      </w:r>
      <w:r>
        <w:rPr>
          <w:rFonts w:asciiTheme="minorEastAsia" w:hAnsiTheme="minorEastAsia" w:cstheme="minorEastAsia" w:hint="eastAsia"/>
          <w:b/>
          <w:bCs/>
          <w:sz w:val="24"/>
        </w:rPr>
        <w:t xml:space="preserve"> 1</w:t>
      </w:r>
      <w:r>
        <w:rPr>
          <w:rFonts w:asciiTheme="minorEastAsia" w:hAnsiTheme="minorEastAsia" w:cstheme="minorEastAsia" w:hint="eastAsia"/>
          <w:b/>
          <w:bCs/>
          <w:sz w:val="24"/>
        </w:rPr>
        <w:t>）废水处置及排放情况</w:t>
      </w:r>
    </w:p>
    <w:p w:rsidR="00CE0317" w:rsidRDefault="005F0D12">
      <w:pPr>
        <w:spacing w:line="660" w:lineRule="exact"/>
        <w:rPr>
          <w:rFonts w:ascii="宋体" w:eastAsia="宋体" w:hAnsi="宋体" w:cs="宋体"/>
          <w:sz w:val="24"/>
          <w:szCs w:val="22"/>
          <w:lang w:val="zh-CN" w:bidi="zh-CN"/>
        </w:rPr>
      </w:pPr>
      <w:r>
        <w:rPr>
          <w:rFonts w:asciiTheme="minorEastAsia" w:hAnsiTheme="minorEastAsia" w:cstheme="minorEastAsia" w:hint="eastAsia"/>
          <w:b/>
          <w:bCs/>
          <w:sz w:val="24"/>
        </w:rPr>
        <w:t xml:space="preserve">    </w:t>
      </w:r>
      <w:r>
        <w:rPr>
          <w:rFonts w:asciiTheme="minorEastAsia" w:hAnsiTheme="minorEastAsia" w:cstheme="minorEastAsia" w:hint="eastAsia"/>
          <w:sz w:val="24"/>
        </w:rPr>
        <w:t>废水主要来源于生活污水，生活污水</w:t>
      </w:r>
      <w:r>
        <w:rPr>
          <w:rFonts w:asciiTheme="minorEastAsia" w:hAnsiTheme="minorEastAsia" w:cstheme="minorEastAsia" w:hint="eastAsia"/>
          <w:sz w:val="24"/>
        </w:rPr>
        <w:t>经</w:t>
      </w:r>
      <w:r w:rsidR="00F11DC5">
        <w:rPr>
          <w:rFonts w:asciiTheme="minorEastAsia" w:hAnsiTheme="minorEastAsia" w:cstheme="minorEastAsia" w:hint="eastAsia"/>
          <w:sz w:val="24"/>
        </w:rPr>
        <w:t>管道</w:t>
      </w:r>
      <w:r>
        <w:rPr>
          <w:rFonts w:asciiTheme="minorEastAsia" w:hAnsiTheme="minorEastAsia" w:cstheme="minorEastAsia" w:hint="eastAsia"/>
          <w:sz w:val="24"/>
        </w:rPr>
        <w:t>排入陕西渭河煤化工集团有限责任公司污水处理单元集中处理。</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有组织废气处置及排放情况</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有组织废气主要来源于拉丝车间拉丝工序产生的</w:t>
      </w:r>
      <w:r>
        <w:rPr>
          <w:rFonts w:asciiTheme="minorEastAsia" w:hAnsiTheme="minorEastAsia" w:cstheme="minorEastAsia" w:hint="eastAsia"/>
          <w:sz w:val="24"/>
        </w:rPr>
        <w:t>有机废气、颗粒物</w:t>
      </w:r>
      <w:r>
        <w:rPr>
          <w:rFonts w:asciiTheme="minorEastAsia" w:hAnsiTheme="minorEastAsia" w:cstheme="minorEastAsia" w:hint="eastAsia"/>
          <w:sz w:val="24"/>
        </w:rPr>
        <w:t>，吹膜车间吹膜、制袋</w:t>
      </w:r>
      <w:r>
        <w:rPr>
          <w:rFonts w:asciiTheme="minorEastAsia" w:hAnsiTheme="minorEastAsia" w:cstheme="minorEastAsia" w:hint="eastAsia"/>
          <w:sz w:val="24"/>
        </w:rPr>
        <w:lastRenderedPageBreak/>
        <w:t>工序产生的</w:t>
      </w:r>
      <w:r>
        <w:rPr>
          <w:rFonts w:asciiTheme="minorEastAsia" w:hAnsiTheme="minorEastAsia" w:cstheme="minorEastAsia" w:hint="eastAsia"/>
          <w:sz w:val="24"/>
        </w:rPr>
        <w:t>有机废气</w:t>
      </w:r>
      <w:r>
        <w:rPr>
          <w:rFonts w:asciiTheme="minorEastAsia" w:hAnsiTheme="minorEastAsia" w:cstheme="minorEastAsia" w:hint="eastAsia"/>
          <w:sz w:val="24"/>
        </w:rPr>
        <w:t>，覆膜车间覆膜工序产生的</w:t>
      </w:r>
      <w:r>
        <w:rPr>
          <w:rFonts w:asciiTheme="minorEastAsia" w:hAnsiTheme="minorEastAsia" w:cstheme="minorEastAsia" w:hint="eastAsia"/>
          <w:sz w:val="24"/>
        </w:rPr>
        <w:t>有机废气</w:t>
      </w:r>
      <w:r>
        <w:rPr>
          <w:rFonts w:asciiTheme="minorEastAsia" w:hAnsiTheme="minorEastAsia" w:cstheme="minorEastAsia" w:hint="eastAsia"/>
          <w:sz w:val="24"/>
        </w:rPr>
        <w:t>，废料回收车间造粒工序产生的</w:t>
      </w:r>
      <w:r>
        <w:rPr>
          <w:rFonts w:asciiTheme="minorEastAsia" w:hAnsiTheme="minorEastAsia" w:cstheme="minorEastAsia" w:hint="eastAsia"/>
          <w:sz w:val="24"/>
        </w:rPr>
        <w:t>有机废气、颗粒物</w:t>
      </w:r>
      <w:r>
        <w:rPr>
          <w:rFonts w:asciiTheme="minorEastAsia" w:hAnsiTheme="minorEastAsia" w:cstheme="minorEastAsia" w:hint="eastAsia"/>
          <w:sz w:val="24"/>
        </w:rPr>
        <w:t>，半成品车间印刷工序产生的油墨溶剂有机废气。</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拉丝工序产生的</w:t>
      </w:r>
      <w:r>
        <w:rPr>
          <w:rFonts w:asciiTheme="minorEastAsia" w:hAnsiTheme="minorEastAsia" w:cstheme="minorEastAsia" w:hint="eastAsia"/>
          <w:sz w:val="24"/>
        </w:rPr>
        <w:t>有机废气、颗粒物，</w:t>
      </w:r>
      <w:r>
        <w:rPr>
          <w:rFonts w:asciiTheme="minorEastAsia" w:hAnsiTheme="minorEastAsia" w:cstheme="minorEastAsia" w:hint="eastAsia"/>
          <w:sz w:val="24"/>
        </w:rPr>
        <w:t>印刷工序产生的油墨溶剂有机废气经集气罩收集后，采用喷淋塔</w:t>
      </w:r>
      <w:r>
        <w:rPr>
          <w:rFonts w:asciiTheme="minorEastAsia" w:hAnsiTheme="minorEastAsia" w:cstheme="minorEastAsia" w:hint="eastAsia"/>
          <w:sz w:val="24"/>
        </w:rPr>
        <w:t>+UV</w:t>
      </w:r>
      <w:r>
        <w:rPr>
          <w:rFonts w:asciiTheme="minorEastAsia" w:hAnsiTheme="minorEastAsia" w:cstheme="minorEastAsia" w:hint="eastAsia"/>
          <w:sz w:val="24"/>
        </w:rPr>
        <w:t>光解氧化处理，再通过</w:t>
      </w:r>
      <w:r>
        <w:rPr>
          <w:rFonts w:asciiTheme="minorEastAsia" w:hAnsiTheme="minorEastAsia" w:cstheme="minorEastAsia" w:hint="eastAsia"/>
          <w:sz w:val="24"/>
        </w:rPr>
        <w:t>15</w:t>
      </w:r>
      <w:r>
        <w:rPr>
          <w:rFonts w:asciiTheme="minorEastAsia" w:hAnsiTheme="minorEastAsia" w:cstheme="minorEastAsia" w:hint="eastAsia"/>
          <w:sz w:val="24"/>
        </w:rPr>
        <w:t>m</w:t>
      </w:r>
      <w:r>
        <w:rPr>
          <w:rFonts w:asciiTheme="minorEastAsia" w:hAnsiTheme="minorEastAsia" w:cstheme="minorEastAsia" w:hint="eastAsia"/>
          <w:sz w:val="24"/>
        </w:rPr>
        <w:t>高排气筒排放；吹膜</w:t>
      </w:r>
      <w:r>
        <w:rPr>
          <w:rFonts w:asciiTheme="minorEastAsia" w:hAnsiTheme="minorEastAsia" w:cstheme="minorEastAsia" w:hint="eastAsia"/>
          <w:sz w:val="24"/>
        </w:rPr>
        <w:t>有机废气</w:t>
      </w:r>
      <w:r>
        <w:rPr>
          <w:rFonts w:asciiTheme="minorEastAsia" w:hAnsiTheme="minorEastAsia" w:cstheme="minorEastAsia" w:hint="eastAsia"/>
          <w:sz w:val="24"/>
        </w:rPr>
        <w:t>，</w:t>
      </w:r>
      <w:r>
        <w:rPr>
          <w:rFonts w:asciiTheme="minorEastAsia" w:hAnsiTheme="minorEastAsia" w:cstheme="minorEastAsia" w:hint="eastAsia"/>
          <w:sz w:val="24"/>
        </w:rPr>
        <w:t>制袋</w:t>
      </w:r>
      <w:r>
        <w:rPr>
          <w:rFonts w:asciiTheme="minorEastAsia" w:hAnsiTheme="minorEastAsia" w:cstheme="minorEastAsia" w:hint="eastAsia"/>
          <w:sz w:val="24"/>
        </w:rPr>
        <w:t>有机废气</w:t>
      </w:r>
      <w:r>
        <w:rPr>
          <w:rFonts w:asciiTheme="minorEastAsia" w:hAnsiTheme="minorEastAsia" w:cstheme="minorEastAsia" w:hint="eastAsia"/>
          <w:sz w:val="24"/>
        </w:rPr>
        <w:t>，</w:t>
      </w:r>
      <w:r>
        <w:rPr>
          <w:rFonts w:asciiTheme="minorEastAsia" w:hAnsiTheme="minorEastAsia" w:cstheme="minorEastAsia" w:hint="eastAsia"/>
          <w:sz w:val="24"/>
        </w:rPr>
        <w:t>覆膜</w:t>
      </w:r>
      <w:r>
        <w:rPr>
          <w:rFonts w:asciiTheme="minorEastAsia" w:hAnsiTheme="minorEastAsia" w:cstheme="minorEastAsia" w:hint="eastAsia"/>
          <w:sz w:val="24"/>
        </w:rPr>
        <w:t>有机废气</w:t>
      </w:r>
      <w:r>
        <w:rPr>
          <w:rFonts w:asciiTheme="minorEastAsia" w:hAnsiTheme="minorEastAsia" w:cstheme="minorEastAsia" w:hint="eastAsia"/>
          <w:sz w:val="24"/>
        </w:rPr>
        <w:t>，</w:t>
      </w:r>
      <w:r>
        <w:rPr>
          <w:rFonts w:asciiTheme="minorEastAsia" w:hAnsiTheme="minorEastAsia" w:cstheme="minorEastAsia" w:hint="eastAsia"/>
          <w:sz w:val="24"/>
        </w:rPr>
        <w:t>造粒工序产生的</w:t>
      </w:r>
      <w:r>
        <w:rPr>
          <w:rFonts w:asciiTheme="minorEastAsia" w:hAnsiTheme="minorEastAsia" w:cstheme="minorEastAsia" w:hint="eastAsia"/>
          <w:sz w:val="24"/>
        </w:rPr>
        <w:t>有机废气、颗粒物</w:t>
      </w:r>
      <w:r>
        <w:rPr>
          <w:rFonts w:asciiTheme="minorEastAsia" w:hAnsiTheme="minorEastAsia" w:cstheme="minorEastAsia" w:hint="eastAsia"/>
          <w:sz w:val="24"/>
        </w:rPr>
        <w:t>经集气罩收集后，采用喷淋塔</w:t>
      </w:r>
      <w:r>
        <w:rPr>
          <w:rFonts w:asciiTheme="minorEastAsia" w:hAnsiTheme="minorEastAsia" w:cstheme="minorEastAsia" w:hint="eastAsia"/>
          <w:sz w:val="24"/>
        </w:rPr>
        <w:t>+UV</w:t>
      </w:r>
      <w:r>
        <w:rPr>
          <w:rFonts w:asciiTheme="minorEastAsia" w:hAnsiTheme="minorEastAsia" w:cstheme="minorEastAsia" w:hint="eastAsia"/>
          <w:sz w:val="24"/>
        </w:rPr>
        <w:t>光解氧化处理，再通过</w:t>
      </w:r>
      <w:r>
        <w:rPr>
          <w:rFonts w:asciiTheme="minorEastAsia" w:hAnsiTheme="minorEastAsia" w:cstheme="minorEastAsia" w:hint="eastAsia"/>
          <w:sz w:val="24"/>
        </w:rPr>
        <w:t>15m</w:t>
      </w:r>
      <w:r>
        <w:rPr>
          <w:rFonts w:asciiTheme="minorEastAsia" w:hAnsiTheme="minorEastAsia" w:cstheme="minorEastAsia" w:hint="eastAsia"/>
          <w:sz w:val="24"/>
        </w:rPr>
        <w:t>高排气筒排放。</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无组织废气排放情况</w:t>
      </w:r>
    </w:p>
    <w:p w:rsidR="00CE0317" w:rsidRDefault="005F0D12">
      <w:pPr>
        <w:spacing w:line="660" w:lineRule="exact"/>
        <w:ind w:firstLineChars="200" w:firstLine="480"/>
        <w:rPr>
          <w:rFonts w:asciiTheme="minorEastAsia" w:hAnsiTheme="minorEastAsia" w:cstheme="minorEastAsia"/>
          <w:sz w:val="24"/>
        </w:rPr>
      </w:pPr>
      <w:r>
        <w:rPr>
          <w:rFonts w:asciiTheme="minorEastAsia" w:hAnsiTheme="minorEastAsia" w:cstheme="minorEastAsia" w:hint="eastAsia"/>
          <w:sz w:val="24"/>
        </w:rPr>
        <w:t>有组织废气主要来源于拉丝车间、吹膜车间、覆膜车间、废料回收车间产生的</w:t>
      </w:r>
      <w:r>
        <w:rPr>
          <w:rFonts w:asciiTheme="minorEastAsia" w:hAnsiTheme="minorEastAsia" w:cstheme="minorEastAsia" w:hint="eastAsia"/>
          <w:sz w:val="24"/>
        </w:rPr>
        <w:t>有机废气、颗粒物</w:t>
      </w:r>
      <w:r>
        <w:rPr>
          <w:rFonts w:asciiTheme="minorEastAsia" w:hAnsiTheme="minorEastAsia" w:cstheme="minorEastAsia" w:hint="eastAsia"/>
          <w:sz w:val="24"/>
        </w:rPr>
        <w:t>，半成品车间产生的油墨溶剂有机废气。</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噪声产生及排放情况</w:t>
      </w:r>
    </w:p>
    <w:p w:rsidR="00CE0317" w:rsidRDefault="005F0D12">
      <w:pPr>
        <w:spacing w:line="660" w:lineRule="exact"/>
        <w:ind w:left="240"/>
        <w:rPr>
          <w:rFonts w:asciiTheme="minorEastAsia" w:hAnsiTheme="minorEastAsia" w:cstheme="minorEastAsia"/>
          <w:sz w:val="24"/>
        </w:rPr>
      </w:pPr>
      <w:r>
        <w:rPr>
          <w:rFonts w:asciiTheme="minorEastAsia" w:hAnsiTheme="minorEastAsia" w:cstheme="minorEastAsia" w:hint="eastAsia"/>
          <w:sz w:val="24"/>
        </w:rPr>
        <w:t xml:space="preserve">  </w:t>
      </w:r>
      <w:r>
        <w:rPr>
          <w:rFonts w:asciiTheme="minorEastAsia" w:hAnsiTheme="minorEastAsia" w:cstheme="minorEastAsia" w:hint="eastAsia"/>
          <w:sz w:val="24"/>
        </w:rPr>
        <w:t>噪声主要来源于平</w:t>
      </w:r>
      <w:proofErr w:type="gramStart"/>
      <w:r>
        <w:rPr>
          <w:rFonts w:asciiTheme="minorEastAsia" w:hAnsiTheme="minorEastAsia" w:cstheme="minorEastAsia" w:hint="eastAsia"/>
          <w:sz w:val="24"/>
        </w:rPr>
        <w:t>膜扁丝机组</w:t>
      </w:r>
      <w:proofErr w:type="gramEnd"/>
      <w:r>
        <w:rPr>
          <w:rFonts w:asciiTheme="minorEastAsia" w:hAnsiTheme="minorEastAsia" w:cstheme="minorEastAsia" w:hint="eastAsia"/>
          <w:sz w:val="24"/>
        </w:rPr>
        <w:t>、吹塑薄膜机组、园织机、造粒机、缝纫机等工艺设备的运</w:t>
      </w:r>
    </w:p>
    <w:p w:rsidR="00CE0317" w:rsidRDefault="005F0D12">
      <w:pPr>
        <w:spacing w:line="660" w:lineRule="exact"/>
        <w:rPr>
          <w:rFonts w:asciiTheme="minorEastAsia" w:hAnsiTheme="minorEastAsia" w:cstheme="minorEastAsia"/>
          <w:sz w:val="24"/>
        </w:rPr>
      </w:pPr>
      <w:r>
        <w:rPr>
          <w:rFonts w:asciiTheme="minorEastAsia" w:hAnsiTheme="minorEastAsia" w:cstheme="minorEastAsia" w:hint="eastAsia"/>
          <w:sz w:val="24"/>
        </w:rPr>
        <w:t>行噪声，噪声源强约为</w:t>
      </w:r>
      <w:r>
        <w:rPr>
          <w:rFonts w:asciiTheme="minorEastAsia" w:hAnsiTheme="minorEastAsia" w:cstheme="minorEastAsia" w:hint="eastAsia"/>
          <w:sz w:val="24"/>
        </w:rPr>
        <w:t>85</w:t>
      </w:r>
      <w:r>
        <w:rPr>
          <w:rFonts w:ascii="Times New Roman" w:eastAsia="华文楷体" w:hAnsi="Times New Roman" w:cs="Times New Roman"/>
        </w:rPr>
        <w:t>~</w:t>
      </w:r>
      <w:r>
        <w:rPr>
          <w:rFonts w:ascii="宋体" w:eastAsia="宋体" w:hAnsi="宋体" w:cs="宋体" w:hint="eastAsia"/>
          <w:sz w:val="24"/>
        </w:rPr>
        <w:t>90dB</w:t>
      </w:r>
      <w:r>
        <w:rPr>
          <w:rFonts w:ascii="宋体" w:eastAsia="宋体" w:hAnsi="宋体" w:cs="宋体" w:hint="eastAsia"/>
          <w:sz w:val="24"/>
        </w:rPr>
        <w:t>（</w:t>
      </w:r>
      <w:r>
        <w:rPr>
          <w:rFonts w:ascii="宋体" w:eastAsia="宋体" w:hAnsi="宋体" w:cs="宋体" w:hint="eastAsia"/>
          <w:sz w:val="24"/>
        </w:rPr>
        <w:t>A</w:t>
      </w:r>
      <w:r>
        <w:rPr>
          <w:rFonts w:ascii="宋体" w:eastAsia="宋体" w:hAnsi="宋体" w:cs="宋体" w:hint="eastAsia"/>
          <w:sz w:val="24"/>
        </w:rPr>
        <w:t>），采取的防治措施为基础减振、厂房隔音。</w:t>
      </w:r>
    </w:p>
    <w:p w:rsidR="00CE0317" w:rsidRDefault="005F0D12">
      <w:pPr>
        <w:numPr>
          <w:ilvl w:val="0"/>
          <w:numId w:val="3"/>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固体废物产生及处置情况</w:t>
      </w:r>
    </w:p>
    <w:p w:rsidR="00CE0317" w:rsidRDefault="005F0D12">
      <w:pPr>
        <w:spacing w:line="660" w:lineRule="exact"/>
        <w:ind w:firstLine="480"/>
        <w:rPr>
          <w:rFonts w:asciiTheme="minorEastAsia" w:hAnsiTheme="minorEastAsia" w:cstheme="minorEastAsia"/>
          <w:sz w:val="24"/>
        </w:rPr>
      </w:pPr>
      <w:r>
        <w:rPr>
          <w:rFonts w:asciiTheme="minorEastAsia" w:hAnsiTheme="minorEastAsia" w:cstheme="minorEastAsia" w:hint="eastAsia"/>
          <w:sz w:val="24"/>
        </w:rPr>
        <w:t>固体废物主要来源于生产过程中平膜拉丝机组产生的废料、生产过程中吹塑薄膜机组产生的废料。</w:t>
      </w:r>
    </w:p>
    <w:p w:rsidR="00CE0317" w:rsidRDefault="005F0D12">
      <w:pPr>
        <w:spacing w:line="660" w:lineRule="exact"/>
        <w:ind w:firstLine="480"/>
        <w:rPr>
          <w:rFonts w:asciiTheme="minorEastAsia" w:hAnsiTheme="minorEastAsia" w:cstheme="minorEastAsia"/>
          <w:sz w:val="24"/>
        </w:rPr>
      </w:pPr>
      <w:r>
        <w:rPr>
          <w:rFonts w:asciiTheme="minorEastAsia" w:hAnsiTheme="minorEastAsia" w:cstheme="minorEastAsia" w:hint="eastAsia"/>
          <w:sz w:val="24"/>
        </w:rPr>
        <w:t>平膜拉丝机组、吹塑薄膜机组产生的废料经造粒后回用于生产。</w:t>
      </w:r>
    </w:p>
    <w:p w:rsidR="00CE0317" w:rsidRDefault="005F0D12">
      <w:pPr>
        <w:numPr>
          <w:ilvl w:val="0"/>
          <w:numId w:val="1"/>
        </w:numPr>
        <w:spacing w:line="660" w:lineRule="exact"/>
        <w:rPr>
          <w:rFonts w:asciiTheme="minorEastAsia" w:hAnsiTheme="minorEastAsia" w:cstheme="minorEastAsia"/>
          <w:b/>
          <w:bCs/>
          <w:sz w:val="24"/>
        </w:rPr>
      </w:pPr>
      <w:r>
        <w:rPr>
          <w:rFonts w:asciiTheme="minorEastAsia" w:hAnsiTheme="minorEastAsia" w:cstheme="minorEastAsia" w:hint="eastAsia"/>
          <w:b/>
          <w:bCs/>
          <w:sz w:val="24"/>
        </w:rPr>
        <w:t>自行监测情况简介</w:t>
      </w:r>
    </w:p>
    <w:p w:rsidR="00CE0317" w:rsidRDefault="005F0D12">
      <w:pPr>
        <w:spacing w:line="660" w:lineRule="exact"/>
        <w:ind w:firstLineChars="200" w:firstLine="480"/>
        <w:rPr>
          <w:rFonts w:asciiTheme="minorEastAsia" w:hAnsiTheme="minorEastAsia" w:cstheme="minorEastAsia"/>
          <w:sz w:val="24"/>
        </w:rPr>
        <w:sectPr w:rsidR="00CE0317">
          <w:pgSz w:w="11906" w:h="16838"/>
          <w:pgMar w:top="1440" w:right="1080" w:bottom="1440" w:left="1080" w:header="851" w:footer="992" w:gutter="0"/>
          <w:cols w:space="425"/>
          <w:docGrid w:type="lines" w:linePitch="312"/>
        </w:sectPr>
      </w:pPr>
      <w:r>
        <w:rPr>
          <w:rFonts w:asciiTheme="minorEastAsia" w:hAnsiTheme="minorEastAsia" w:cstheme="minorEastAsia" w:hint="eastAsia"/>
          <w:sz w:val="24"/>
        </w:rPr>
        <w:t>根据公司基本情况、生产工艺、污染物产生及排放情况，特筛选废水、废气、噪声进行监测。自行监测采用手动监测</w:t>
      </w:r>
      <w:r>
        <w:rPr>
          <w:rFonts w:asciiTheme="minorEastAsia" w:hAnsiTheme="minorEastAsia" w:cstheme="minorEastAsia" w:hint="eastAsia"/>
          <w:sz w:val="24"/>
        </w:rPr>
        <w:t>的方式，并委托有检测资质的单位对所有自行监测项目进行规范监测。</w:t>
      </w:r>
    </w:p>
    <w:p w:rsidR="00CE0317" w:rsidRDefault="005F0D12">
      <w:p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三、监测内容</w:t>
      </w:r>
    </w:p>
    <w:p w:rsidR="00CE0317" w:rsidRDefault="005F0D12">
      <w:pPr>
        <w:numPr>
          <w:ilvl w:val="0"/>
          <w:numId w:val="4"/>
        </w:numPr>
        <w:spacing w:line="360" w:lineRule="auto"/>
        <w:rPr>
          <w:rFonts w:asciiTheme="minorEastAsia" w:hAnsiTheme="minorEastAsia" w:cstheme="minorEastAsia"/>
          <w:b/>
          <w:bCs/>
          <w:szCs w:val="21"/>
        </w:rPr>
      </w:pPr>
      <w:r>
        <w:rPr>
          <w:rFonts w:asciiTheme="minorEastAsia" w:hAnsiTheme="minorEastAsia" w:cstheme="minorEastAsia" w:hint="eastAsia"/>
          <w:b/>
          <w:bCs/>
          <w:sz w:val="24"/>
        </w:rPr>
        <w:t>监测项目、监测点位、监测频次及执行标准</w:t>
      </w:r>
    </w:p>
    <w:p w:rsidR="00CE0317" w:rsidRDefault="005F0D12">
      <w:pPr>
        <w:spacing w:line="360" w:lineRule="auto"/>
        <w:jc w:val="center"/>
        <w:rPr>
          <w:rFonts w:asciiTheme="minorEastAsia" w:hAnsiTheme="minorEastAsia" w:cstheme="minorEastAsia"/>
          <w:b/>
          <w:bCs/>
          <w:szCs w:val="21"/>
        </w:rPr>
      </w:pPr>
      <w:r>
        <w:rPr>
          <w:rFonts w:asciiTheme="minorEastAsia" w:hAnsiTheme="minorEastAsia" w:cstheme="minorEastAsia" w:hint="eastAsia"/>
          <w:b/>
          <w:bCs/>
          <w:szCs w:val="21"/>
        </w:rPr>
        <w:t>表</w:t>
      </w:r>
      <w:r>
        <w:rPr>
          <w:rFonts w:asciiTheme="minorEastAsia" w:hAnsiTheme="minorEastAsia" w:cstheme="minorEastAsia" w:hint="eastAsia"/>
          <w:b/>
          <w:bCs/>
          <w:szCs w:val="21"/>
        </w:rPr>
        <w:t xml:space="preserve">1 </w:t>
      </w:r>
      <w:r>
        <w:rPr>
          <w:rFonts w:asciiTheme="minorEastAsia" w:hAnsiTheme="minorEastAsia" w:cstheme="minorEastAsia" w:hint="eastAsia"/>
          <w:b/>
          <w:bCs/>
          <w:szCs w:val="21"/>
        </w:rPr>
        <w:t>污染物监测项目、监测点位、监测频次、执行标准一览表</w:t>
      </w:r>
    </w:p>
    <w:tbl>
      <w:tblPr>
        <w:tblStyle w:val="a4"/>
        <w:tblW w:w="13980" w:type="dxa"/>
        <w:tblInd w:w="97" w:type="dxa"/>
        <w:tblLayout w:type="fixed"/>
        <w:tblLook w:val="04A0"/>
      </w:tblPr>
      <w:tblGrid>
        <w:gridCol w:w="1155"/>
        <w:gridCol w:w="1125"/>
        <w:gridCol w:w="1170"/>
        <w:gridCol w:w="1710"/>
        <w:gridCol w:w="1808"/>
        <w:gridCol w:w="3030"/>
        <w:gridCol w:w="2947"/>
        <w:gridCol w:w="1035"/>
      </w:tblGrid>
      <w:tr w:rsidR="00CE0317">
        <w:tc>
          <w:tcPr>
            <w:tcW w:w="115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污染源类型</w:t>
            </w:r>
          </w:p>
        </w:tc>
        <w:tc>
          <w:tcPr>
            <w:tcW w:w="112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排污口编号</w:t>
            </w:r>
          </w:p>
        </w:tc>
        <w:tc>
          <w:tcPr>
            <w:tcW w:w="117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排污口位置</w:t>
            </w:r>
          </w:p>
        </w:tc>
        <w:tc>
          <w:tcPr>
            <w:tcW w:w="171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监测点位</w:t>
            </w: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监测指标</w:t>
            </w:r>
          </w:p>
        </w:tc>
        <w:tc>
          <w:tcPr>
            <w:tcW w:w="3030"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执行标准</w:t>
            </w:r>
          </w:p>
        </w:tc>
        <w:tc>
          <w:tcPr>
            <w:tcW w:w="2947"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标准限值</w:t>
            </w:r>
          </w:p>
        </w:tc>
        <w:tc>
          <w:tcPr>
            <w:tcW w:w="1035"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监测频次</w:t>
            </w:r>
          </w:p>
        </w:tc>
      </w:tr>
      <w:tr w:rsidR="00CE0317">
        <w:tc>
          <w:tcPr>
            <w:tcW w:w="115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废水</w:t>
            </w:r>
          </w:p>
        </w:tc>
        <w:tc>
          <w:tcPr>
            <w:tcW w:w="112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DW001</w:t>
            </w:r>
          </w:p>
        </w:tc>
        <w:tc>
          <w:tcPr>
            <w:tcW w:w="117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厂区</w:t>
            </w:r>
            <w:proofErr w:type="gramStart"/>
            <w:r>
              <w:rPr>
                <w:rFonts w:asciiTheme="minorEastAsia" w:hAnsiTheme="minorEastAsia" w:cstheme="minorEastAsia" w:hint="eastAsia"/>
                <w:sz w:val="18"/>
                <w:szCs w:val="18"/>
              </w:rPr>
              <w:t>正北向</w:t>
            </w:r>
            <w:proofErr w:type="gramEnd"/>
          </w:p>
        </w:tc>
        <w:tc>
          <w:tcPr>
            <w:tcW w:w="171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生活污水排放口</w:t>
            </w: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pH</w:t>
            </w:r>
          </w:p>
        </w:tc>
        <w:tc>
          <w:tcPr>
            <w:tcW w:w="3030" w:type="dxa"/>
            <w:vMerge w:val="restart"/>
            <w:vAlign w:val="center"/>
          </w:tcPr>
          <w:p w:rsidR="00CE0317" w:rsidRDefault="005F0D12">
            <w:pPr>
              <w:spacing w:line="340" w:lineRule="exact"/>
              <w:ind w:left="900" w:hangingChars="500" w:hanging="900"/>
              <w:jc w:val="center"/>
              <w:rPr>
                <w:rFonts w:ascii="宋体" w:hAnsi="宋体" w:cs="宋体"/>
                <w:color w:val="000000" w:themeColor="text1"/>
                <w:sz w:val="18"/>
                <w:szCs w:val="18"/>
              </w:rPr>
            </w:pPr>
            <w:r>
              <w:rPr>
                <w:rFonts w:ascii="宋体" w:hAnsi="宋体" w:cs="宋体" w:hint="eastAsia"/>
                <w:color w:val="000000" w:themeColor="text1"/>
                <w:sz w:val="18"/>
                <w:szCs w:val="18"/>
              </w:rPr>
              <w:t>《污水综合排放标准》</w:t>
            </w:r>
          </w:p>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GB 8978-1996</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pacing w:val="8"/>
                <w:sz w:val="18"/>
                <w:szCs w:val="18"/>
              </w:rPr>
              <w:t>6</w:t>
            </w:r>
            <w:r>
              <w:rPr>
                <w:rFonts w:ascii="Times New Roman" w:eastAsia="宋体" w:hAnsi="Times New Roman" w:cs="Times New Roman"/>
                <w:color w:val="000000" w:themeColor="text1"/>
                <w:spacing w:val="8"/>
                <w:sz w:val="18"/>
                <w:szCs w:val="18"/>
              </w:rPr>
              <w:t>~</w:t>
            </w:r>
            <w:r>
              <w:rPr>
                <w:rFonts w:ascii="宋体" w:eastAsia="宋体" w:hAnsi="宋体" w:cs="宋体" w:hint="eastAsia"/>
                <w:color w:val="000000" w:themeColor="text1"/>
                <w:spacing w:val="8"/>
                <w:sz w:val="18"/>
                <w:szCs w:val="18"/>
              </w:rPr>
              <w:t>9</w:t>
            </w:r>
          </w:p>
        </w:tc>
        <w:tc>
          <w:tcPr>
            <w:tcW w:w="103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次</w:t>
            </w:r>
            <w:r>
              <w:rPr>
                <w:rFonts w:asciiTheme="minorEastAsia" w:hAnsiTheme="minorEastAsia" w:cstheme="minorEastAsia" w:hint="eastAsia"/>
                <w:sz w:val="18"/>
                <w:szCs w:val="18"/>
              </w:rPr>
              <w:t>/</w:t>
            </w:r>
            <w:r>
              <w:rPr>
                <w:rFonts w:asciiTheme="minorEastAsia" w:hAnsiTheme="minorEastAsia" w:cstheme="minorEastAsia" w:hint="eastAsia"/>
                <w:sz w:val="18"/>
                <w:szCs w:val="18"/>
              </w:rPr>
              <w:t>年</w:t>
            </w:r>
          </w:p>
        </w:tc>
      </w:tr>
      <w:tr w:rsidR="00CE0317">
        <w:trPr>
          <w:trHeight w:val="270"/>
        </w:trPr>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悬浮物</w:t>
            </w:r>
          </w:p>
        </w:tc>
        <w:tc>
          <w:tcPr>
            <w:tcW w:w="3030" w:type="dxa"/>
            <w:vMerge/>
            <w:vAlign w:val="center"/>
          </w:tcPr>
          <w:p w:rsidR="00CE0317" w:rsidRDefault="00CE0317">
            <w:pPr>
              <w:spacing w:line="340" w:lineRule="exact"/>
              <w:jc w:val="center"/>
              <w:rPr>
                <w:rFonts w:asciiTheme="minorEastAsia" w:hAnsiTheme="minorEastAsia" w:cstheme="minorEastAsia"/>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pacing w:val="8"/>
                <w:szCs w:val="21"/>
              </w:rPr>
            </w:pPr>
            <w:r>
              <w:rPr>
                <w:rFonts w:asciiTheme="minorEastAsia" w:hAnsiTheme="minorEastAsia" w:cstheme="minorEastAsia" w:hint="eastAsia"/>
                <w:color w:val="000000" w:themeColor="text1"/>
                <w:sz w:val="18"/>
                <w:szCs w:val="18"/>
              </w:rPr>
              <w:t>400mg/L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化学需氧量</w:t>
            </w:r>
          </w:p>
        </w:tc>
        <w:tc>
          <w:tcPr>
            <w:tcW w:w="3030" w:type="dxa"/>
            <w:vMerge w:val="restart"/>
            <w:vAlign w:val="center"/>
          </w:tcPr>
          <w:p w:rsidR="00CE0317" w:rsidRDefault="005F0D12" w:rsidP="00F11DC5">
            <w:pPr>
              <w:spacing w:line="340" w:lineRule="exact"/>
              <w:jc w:val="center"/>
              <w:rPr>
                <w:rFonts w:asciiTheme="minorEastAsia" w:hAnsiTheme="minorEastAsia" w:cstheme="minorEastAsia"/>
                <w:color w:val="000000" w:themeColor="text1"/>
                <w:sz w:val="18"/>
                <w:szCs w:val="18"/>
              </w:rPr>
            </w:pPr>
            <w:r>
              <w:rPr>
                <w:rFonts w:ascii="宋体" w:hAnsi="宋体" w:cs="宋体" w:hint="eastAsia"/>
                <w:color w:val="000000" w:themeColor="text1"/>
                <w:sz w:val="18"/>
                <w:szCs w:val="18"/>
              </w:rPr>
              <w:t>《黄河流域（陕西段）污水综合排放标准》</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 xml:space="preserve">DB 61 </w:t>
            </w:r>
            <w:r>
              <w:rPr>
                <w:rFonts w:asciiTheme="minorEastAsia" w:hAnsiTheme="minorEastAsia" w:cstheme="minorEastAsia" w:hint="eastAsia"/>
                <w:color w:val="000000" w:themeColor="text1"/>
                <w:sz w:val="18"/>
                <w:szCs w:val="18"/>
              </w:rPr>
              <w:t>224-201</w:t>
            </w:r>
            <w:r w:rsidR="00F11DC5">
              <w:rPr>
                <w:rFonts w:asciiTheme="minorEastAsia" w:hAnsiTheme="minorEastAsia" w:cstheme="minorEastAsia" w:hint="eastAsia"/>
                <w:color w:val="000000" w:themeColor="text1"/>
                <w:sz w:val="18"/>
                <w:szCs w:val="18"/>
              </w:rPr>
              <w:t>8</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300mg/L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生化需氧量</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150mg/L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氨氮</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25mg/L</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有组织废气</w:t>
            </w:r>
          </w:p>
        </w:tc>
        <w:tc>
          <w:tcPr>
            <w:tcW w:w="112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DA001</w:t>
            </w:r>
          </w:p>
        </w:tc>
        <w:tc>
          <w:tcPr>
            <w:tcW w:w="117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拉丝、半成品</w:t>
            </w:r>
            <w:proofErr w:type="gramStart"/>
            <w:r>
              <w:rPr>
                <w:rFonts w:ascii="宋体" w:eastAsia="宋体" w:hAnsi="宋体" w:cs="宋体" w:hint="eastAsia"/>
                <w:sz w:val="18"/>
                <w:szCs w:val="18"/>
              </w:rPr>
              <w:t>车间北</w:t>
            </w:r>
            <w:proofErr w:type="gramEnd"/>
          </w:p>
        </w:tc>
        <w:tc>
          <w:tcPr>
            <w:tcW w:w="1710"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有机废气处理装置排气口</w:t>
            </w: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颗粒物</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大气污染物综合排放标准</w:t>
            </w:r>
            <w:r>
              <w:rPr>
                <w:rFonts w:asciiTheme="minorEastAsia" w:hAnsiTheme="minorEastAsia" w:cstheme="minorEastAsia" w:hint="eastAsia"/>
                <w:color w:val="000000" w:themeColor="text1"/>
                <w:sz w:val="18"/>
                <w:szCs w:val="18"/>
              </w:rPr>
              <w:t>》</w:t>
            </w:r>
          </w:p>
          <w:p w:rsidR="00CE0317" w:rsidRDefault="005F0D12">
            <w:pPr>
              <w:spacing w:line="340" w:lineRule="exact"/>
              <w:jc w:val="center"/>
              <w:rPr>
                <w:rFonts w:ascii="宋体" w:hAnsi="宋体" w:cs="宋体"/>
                <w:color w:val="000000" w:themeColor="text1"/>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GB 16297-1996</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120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3.5kg/h</w:t>
            </w:r>
          </w:p>
        </w:tc>
        <w:tc>
          <w:tcPr>
            <w:tcW w:w="1035" w:type="dxa"/>
            <w:vMerge w:val="restart"/>
            <w:vAlign w:val="center"/>
          </w:tcPr>
          <w:p w:rsidR="00CE0317" w:rsidRDefault="005F0D12">
            <w:pPr>
              <w:spacing w:line="340" w:lineRule="exact"/>
              <w:jc w:val="center"/>
              <w:rPr>
                <w:rFonts w:asciiTheme="minorEastAsia" w:hAnsiTheme="minorEastAsia" w:cstheme="minorEastAsia"/>
                <w:sz w:val="18"/>
                <w:szCs w:val="18"/>
              </w:rPr>
            </w:pPr>
            <w:r>
              <w:rPr>
                <w:rFonts w:ascii="宋体" w:eastAsia="宋体" w:hAnsi="宋体" w:cs="宋体" w:hint="eastAsia"/>
                <w:sz w:val="18"/>
                <w:szCs w:val="18"/>
              </w:rPr>
              <w:t>次</w:t>
            </w:r>
            <w:r>
              <w:rPr>
                <w:rFonts w:ascii="宋体" w:eastAsia="宋体" w:hAnsi="宋体" w:cs="宋体" w:hint="eastAsia"/>
                <w:sz w:val="18"/>
                <w:szCs w:val="18"/>
              </w:rPr>
              <w:t>/</w:t>
            </w:r>
            <w:r>
              <w:rPr>
                <w:rFonts w:ascii="宋体" w:eastAsia="宋体" w:hAnsi="宋体" w:cs="宋体" w:hint="eastAsia"/>
                <w:sz w:val="18"/>
                <w:szCs w:val="18"/>
              </w:rPr>
              <w:t>年</w:t>
            </w: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非甲烷总烃</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120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10kg/h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12</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0.5kg/h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甲苯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40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3.1kg/h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二甲苯</w:t>
            </w:r>
          </w:p>
        </w:tc>
        <w:tc>
          <w:tcPr>
            <w:tcW w:w="3030" w:type="dxa"/>
            <w:vMerge/>
            <w:vAlign w:val="center"/>
          </w:tcPr>
          <w:p w:rsidR="00CE0317" w:rsidRDefault="00CE0317">
            <w:pPr>
              <w:spacing w:line="340" w:lineRule="exact"/>
              <w:jc w:val="center"/>
              <w:rPr>
                <w:rFonts w:ascii="宋体" w:hAnsi="宋体" w:cs="宋体"/>
                <w:color w:val="000000" w:themeColor="text1"/>
                <w:sz w:val="18"/>
                <w:szCs w:val="18"/>
              </w:rPr>
            </w:pP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70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1.0kg/h</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25"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17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71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ascii="宋体" w:hAnsi="宋体" w:cs="宋体" w:hint="eastAsia"/>
                <w:color w:val="000000" w:themeColor="text1"/>
                <w:sz w:val="18"/>
                <w:szCs w:val="18"/>
              </w:rPr>
              <w:t>恶臭污染物排放标准</w:t>
            </w:r>
            <w:r>
              <w:rPr>
                <w:rFonts w:ascii="宋体" w:hAnsi="宋体" w:cs="宋体" w:hint="eastAsia"/>
                <w:color w:val="000000" w:themeColor="text1"/>
                <w:sz w:val="18"/>
                <w:szCs w:val="18"/>
              </w:rPr>
              <w:t>》</w:t>
            </w:r>
          </w:p>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ascii="宋体" w:hAnsi="宋体" w:cs="宋体" w:hint="eastAsia"/>
                <w:color w:val="000000" w:themeColor="text1"/>
                <w:sz w:val="18"/>
                <w:szCs w:val="18"/>
              </w:rPr>
              <w:t>GB 14554-93</w:t>
            </w:r>
            <w:r>
              <w:rPr>
                <w:rFonts w:ascii="宋体" w:hAnsi="宋体" w:cs="宋体" w:hint="eastAsia"/>
                <w:color w:val="000000" w:themeColor="text1"/>
                <w:sz w:val="18"/>
                <w:szCs w:val="18"/>
              </w:rPr>
              <w:t>）</w:t>
            </w:r>
          </w:p>
        </w:tc>
        <w:tc>
          <w:tcPr>
            <w:tcW w:w="2947" w:type="dxa"/>
            <w:vAlign w:val="center"/>
          </w:tcPr>
          <w:p w:rsidR="00CE0317" w:rsidRDefault="005F0D12">
            <w:pPr>
              <w:spacing w:line="340" w:lineRule="exact"/>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2000</w:t>
            </w:r>
          </w:p>
        </w:tc>
        <w:tc>
          <w:tcPr>
            <w:tcW w:w="1035" w:type="dxa"/>
            <w:vMerge/>
            <w:vAlign w:val="center"/>
          </w:tcPr>
          <w:p w:rsidR="00CE0317" w:rsidRDefault="00CE0317">
            <w:pPr>
              <w:spacing w:line="340" w:lineRule="exact"/>
              <w:jc w:val="center"/>
              <w:rPr>
                <w:rFonts w:asciiTheme="minorEastAsia" w:hAnsiTheme="minorEastAsia" w:cstheme="minorEastAsia"/>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DA002</w:t>
            </w:r>
          </w:p>
        </w:tc>
        <w:tc>
          <w:tcPr>
            <w:tcW w:w="117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废料回收、</w:t>
            </w:r>
            <w:r>
              <w:rPr>
                <w:rFonts w:ascii="宋体" w:eastAsia="宋体" w:hAnsi="宋体" w:cs="宋体" w:hint="eastAsia"/>
                <w:sz w:val="18"/>
                <w:szCs w:val="18"/>
              </w:rPr>
              <w:t>吹膜、</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覆膜车间东</w:t>
            </w:r>
          </w:p>
        </w:tc>
        <w:tc>
          <w:tcPr>
            <w:tcW w:w="1710" w:type="dxa"/>
            <w:vMerge w:val="restart"/>
            <w:vAlign w:val="center"/>
          </w:tcPr>
          <w:p w:rsidR="00CE0317" w:rsidRDefault="005F0D12" w:rsidP="00F11DC5">
            <w:pPr>
              <w:spacing w:line="340" w:lineRule="exact"/>
              <w:jc w:val="center"/>
              <w:rPr>
                <w:rFonts w:ascii="宋体" w:eastAsia="宋体" w:hAnsi="宋体" w:cs="宋体"/>
                <w:sz w:val="18"/>
                <w:szCs w:val="18"/>
              </w:rPr>
            </w:pPr>
            <w:r>
              <w:rPr>
                <w:rFonts w:ascii="宋体" w:eastAsia="宋体" w:hAnsi="宋体" w:cs="宋体" w:hint="eastAsia"/>
                <w:sz w:val="18"/>
                <w:szCs w:val="18"/>
              </w:rPr>
              <w:t>有机废气处理装置</w:t>
            </w:r>
            <w:r>
              <w:rPr>
                <w:rFonts w:ascii="宋体" w:eastAsia="宋体" w:hAnsi="宋体" w:cs="宋体" w:hint="eastAsia"/>
                <w:sz w:val="18"/>
                <w:szCs w:val="18"/>
              </w:rPr>
              <w:t>2#</w:t>
            </w:r>
            <w:r>
              <w:rPr>
                <w:rFonts w:ascii="宋体" w:eastAsia="宋体" w:hAnsi="宋体" w:cs="宋体" w:hint="eastAsia"/>
                <w:sz w:val="18"/>
                <w:szCs w:val="18"/>
              </w:rPr>
              <w:t>排气口</w:t>
            </w:r>
          </w:p>
        </w:tc>
        <w:tc>
          <w:tcPr>
            <w:tcW w:w="1808" w:type="dxa"/>
            <w:vAlign w:val="center"/>
          </w:tcPr>
          <w:p w:rsidR="00F11DC5" w:rsidRDefault="005F0D12">
            <w:pPr>
              <w:spacing w:line="340" w:lineRule="exact"/>
              <w:jc w:val="center"/>
              <w:rPr>
                <w:rFonts w:ascii="宋体" w:eastAsia="宋体" w:hAnsi="宋体" w:cs="宋体" w:hint="eastAsia"/>
                <w:color w:val="000000" w:themeColor="text1"/>
                <w:sz w:val="18"/>
                <w:szCs w:val="18"/>
              </w:rPr>
            </w:pPr>
            <w:r>
              <w:rPr>
                <w:rFonts w:ascii="宋体" w:eastAsia="宋体" w:hAnsi="宋体" w:cs="宋体" w:hint="eastAsia"/>
                <w:color w:val="000000" w:themeColor="text1"/>
                <w:sz w:val="18"/>
                <w:szCs w:val="18"/>
              </w:rPr>
              <w:t>非甲烷总烃</w:t>
            </w:r>
          </w:p>
          <w:p w:rsidR="00CE0317" w:rsidRDefault="00F11DC5">
            <w:pPr>
              <w:spacing w:line="340" w:lineRule="exact"/>
              <w:jc w:val="center"/>
              <w:rPr>
                <w:rFonts w:ascii="宋体" w:eastAsia="宋体" w:hAnsi="宋体" w:cs="宋体"/>
                <w:sz w:val="18"/>
                <w:szCs w:val="18"/>
              </w:rPr>
            </w:pPr>
            <w:r>
              <w:rPr>
                <w:rFonts w:ascii="宋体" w:eastAsia="宋体" w:hAnsi="宋体" w:cs="宋体" w:hint="eastAsia"/>
                <w:color w:val="000000" w:themeColor="text1"/>
                <w:sz w:val="18"/>
                <w:szCs w:val="18"/>
              </w:rPr>
              <w:t>（进、出口检测）</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大气污染物综合排放标准</w:t>
            </w:r>
            <w:r>
              <w:rPr>
                <w:rFonts w:asciiTheme="minorEastAsia" w:hAnsiTheme="minorEastAsia" w:cstheme="minorEastAsia" w:hint="eastAsia"/>
                <w:color w:val="000000" w:themeColor="text1"/>
                <w:sz w:val="18"/>
                <w:szCs w:val="18"/>
              </w:rPr>
              <w:t>》</w:t>
            </w:r>
          </w:p>
          <w:p w:rsidR="00CE0317" w:rsidRDefault="005F0D12">
            <w:pPr>
              <w:spacing w:line="340" w:lineRule="exact"/>
              <w:jc w:val="center"/>
              <w:rPr>
                <w:rFonts w:ascii="宋体" w:eastAsia="宋体" w:hAnsi="宋体" w:cs="宋体"/>
                <w:color w:val="FF0000"/>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GB 16297-1996</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120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10kg/h</w:t>
            </w:r>
          </w:p>
        </w:tc>
        <w:tc>
          <w:tcPr>
            <w:tcW w:w="103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color w:val="000000" w:themeColor="text1"/>
                <w:sz w:val="18"/>
                <w:szCs w:val="18"/>
              </w:rPr>
              <w:t>次</w:t>
            </w:r>
            <w:r>
              <w:rPr>
                <w:rFonts w:ascii="宋体" w:eastAsia="宋体" w:hAnsi="宋体" w:cs="宋体" w:hint="eastAsia"/>
                <w:color w:val="000000" w:themeColor="text1"/>
                <w:sz w:val="18"/>
                <w:szCs w:val="18"/>
              </w:rPr>
              <w:t>/</w:t>
            </w:r>
            <w:r>
              <w:rPr>
                <w:rFonts w:ascii="宋体" w:eastAsia="宋体" w:hAnsi="宋体" w:cs="宋体" w:hint="eastAsia"/>
                <w:color w:val="000000" w:themeColor="text1"/>
                <w:sz w:val="18"/>
                <w:szCs w:val="18"/>
              </w:rPr>
              <w:t>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二甲苯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70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1.0kg/h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w:t>
            </w:r>
            <w:r>
              <w:rPr>
                <w:rFonts w:ascii="宋体" w:eastAsia="宋体" w:hAnsi="宋体" w:cs="宋体" w:hint="eastAsia"/>
                <w:color w:val="000000" w:themeColor="text1"/>
                <w:sz w:val="18"/>
                <w:szCs w:val="18"/>
              </w:rPr>
              <w:t>/</w:t>
            </w:r>
            <w:r>
              <w:rPr>
                <w:rFonts w:ascii="宋体" w:eastAsia="宋体" w:hAnsi="宋体" w:cs="宋体" w:hint="eastAsia"/>
                <w:color w:val="000000" w:themeColor="text1"/>
                <w:sz w:val="18"/>
                <w:szCs w:val="18"/>
              </w:rPr>
              <w:t>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氯化氢</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100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0.26kg/h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w:t>
            </w:r>
            <w:r>
              <w:rPr>
                <w:rFonts w:ascii="宋体" w:eastAsia="宋体" w:hAnsi="宋体" w:cs="宋体" w:hint="eastAsia"/>
                <w:color w:val="000000" w:themeColor="text1"/>
                <w:sz w:val="18"/>
                <w:szCs w:val="18"/>
              </w:rPr>
              <w:t>/</w:t>
            </w:r>
            <w:r>
              <w:rPr>
                <w:rFonts w:ascii="宋体" w:eastAsia="宋体" w:hAnsi="宋体" w:cs="宋体" w:hint="eastAsia"/>
                <w:color w:val="000000" w:themeColor="text1"/>
                <w:sz w:val="18"/>
                <w:szCs w:val="18"/>
              </w:rPr>
              <w:t>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颗粒物</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宋体" w:eastAsia="宋体" w:hAnsi="宋体" w:cs="宋体" w:hint="eastAsia"/>
                <w:color w:val="000000" w:themeColor="text1"/>
                <w:sz w:val="18"/>
                <w:szCs w:val="18"/>
              </w:rPr>
              <w:t>浓度：</w:t>
            </w:r>
            <w:r>
              <w:rPr>
                <w:rFonts w:ascii="宋体" w:eastAsia="宋体" w:hAnsi="宋体" w:cs="宋体" w:hint="eastAsia"/>
                <w:color w:val="000000" w:themeColor="text1"/>
                <w:sz w:val="18"/>
                <w:szCs w:val="18"/>
              </w:rPr>
              <w:t>120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速率</w:t>
            </w:r>
            <w:r>
              <w:rPr>
                <w:rFonts w:asciiTheme="minorEastAsia" w:hAnsiTheme="minorEastAsia" w:cstheme="minorEastAsia" w:hint="eastAsia"/>
                <w:color w:val="000000" w:themeColor="text1"/>
                <w:sz w:val="18"/>
                <w:szCs w:val="18"/>
              </w:rPr>
              <w:t>3.5kg/h</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次</w:t>
            </w:r>
            <w:r>
              <w:rPr>
                <w:rFonts w:ascii="宋体" w:eastAsia="宋体" w:hAnsi="宋体" w:cs="宋体" w:hint="eastAsia"/>
                <w:color w:val="000000" w:themeColor="text1"/>
                <w:sz w:val="18"/>
                <w:szCs w:val="18"/>
              </w:rPr>
              <w:t>/</w:t>
            </w:r>
            <w:r>
              <w:rPr>
                <w:rFonts w:ascii="宋体" w:eastAsia="宋体" w:hAnsi="宋体" w:cs="宋体" w:hint="eastAsia"/>
                <w:color w:val="000000" w:themeColor="text1"/>
                <w:sz w:val="18"/>
                <w:szCs w:val="18"/>
              </w:rPr>
              <w:t>半年</w:t>
            </w: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ascii="宋体" w:hAnsi="宋体" w:cs="宋体" w:hint="eastAsia"/>
                <w:color w:val="000000" w:themeColor="text1"/>
                <w:sz w:val="18"/>
                <w:szCs w:val="18"/>
              </w:rPr>
              <w:t>恶臭污染物排放标准</w:t>
            </w:r>
            <w:r>
              <w:rPr>
                <w:rFonts w:ascii="宋体" w:hAnsi="宋体" w:cs="宋体" w:hint="eastAsia"/>
                <w:color w:val="000000" w:themeColor="text1"/>
                <w:sz w:val="18"/>
                <w:szCs w:val="18"/>
              </w:rPr>
              <w:t>》</w:t>
            </w:r>
          </w:p>
          <w:p w:rsidR="00CE0317" w:rsidRDefault="005F0D12">
            <w:pPr>
              <w:spacing w:line="340" w:lineRule="exact"/>
              <w:jc w:val="center"/>
              <w:rPr>
                <w:rFonts w:asciiTheme="minorEastAsia" w:hAnsiTheme="minorEastAsia" w:cstheme="minorEastAsia"/>
                <w:color w:val="FF0000"/>
                <w:sz w:val="18"/>
                <w:szCs w:val="18"/>
              </w:rPr>
            </w:pPr>
            <w:r>
              <w:rPr>
                <w:rFonts w:ascii="宋体" w:hAnsi="宋体" w:cs="宋体" w:hint="eastAsia"/>
                <w:color w:val="000000" w:themeColor="text1"/>
                <w:sz w:val="18"/>
                <w:szCs w:val="18"/>
              </w:rPr>
              <w:t>（</w:t>
            </w:r>
            <w:r>
              <w:rPr>
                <w:rFonts w:ascii="宋体" w:hAnsi="宋体" w:cs="宋体" w:hint="eastAsia"/>
                <w:color w:val="000000" w:themeColor="text1"/>
                <w:sz w:val="18"/>
                <w:szCs w:val="18"/>
              </w:rPr>
              <w:t>GB 14554-93</w:t>
            </w:r>
            <w:r>
              <w:rPr>
                <w:rFonts w:ascii="宋体" w:hAnsi="宋体" w:cs="宋体" w:hint="eastAsia"/>
                <w:color w:val="000000" w:themeColor="text1"/>
                <w:sz w:val="18"/>
                <w:szCs w:val="18"/>
              </w:rPr>
              <w:t>）</w:t>
            </w:r>
          </w:p>
        </w:tc>
        <w:tc>
          <w:tcPr>
            <w:tcW w:w="2947" w:type="dxa"/>
            <w:vAlign w:val="center"/>
          </w:tcPr>
          <w:p w:rsidR="00CE0317" w:rsidRDefault="005F0D12">
            <w:pPr>
              <w:spacing w:line="340" w:lineRule="exact"/>
              <w:jc w:val="center"/>
              <w:rPr>
                <w:rFonts w:ascii="宋体" w:eastAsia="宋体" w:hAnsi="宋体" w:cs="宋体"/>
                <w:color w:val="FF0000"/>
                <w:sz w:val="18"/>
                <w:szCs w:val="18"/>
              </w:rPr>
            </w:pPr>
            <w:r>
              <w:rPr>
                <w:rFonts w:asciiTheme="minorEastAsia" w:hAnsiTheme="minorEastAsia" w:cstheme="minorEastAsia" w:hint="eastAsia"/>
                <w:color w:val="000000" w:themeColor="text1"/>
                <w:sz w:val="18"/>
                <w:szCs w:val="18"/>
              </w:rPr>
              <w:t>2000</w:t>
            </w:r>
          </w:p>
        </w:tc>
        <w:tc>
          <w:tcPr>
            <w:tcW w:w="1035"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sz w:val="18"/>
                <w:szCs w:val="18"/>
              </w:rPr>
              <w:t>次</w:t>
            </w:r>
            <w:r>
              <w:rPr>
                <w:rFonts w:ascii="宋体" w:eastAsia="宋体" w:hAnsi="宋体" w:cs="宋体" w:hint="eastAsia"/>
                <w:sz w:val="18"/>
                <w:szCs w:val="18"/>
              </w:rPr>
              <w:t>/</w:t>
            </w:r>
            <w:r>
              <w:rPr>
                <w:rFonts w:ascii="宋体" w:eastAsia="宋体" w:hAnsi="宋体" w:cs="宋体" w:hint="eastAsia"/>
                <w:sz w:val="18"/>
                <w:szCs w:val="18"/>
              </w:rPr>
              <w:t>年</w:t>
            </w:r>
          </w:p>
        </w:tc>
      </w:tr>
      <w:tr w:rsidR="00CE0317">
        <w:tc>
          <w:tcPr>
            <w:tcW w:w="115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无组织废气</w:t>
            </w:r>
          </w:p>
        </w:tc>
        <w:tc>
          <w:tcPr>
            <w:tcW w:w="112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17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710"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w:t>
            </w:r>
            <w:r>
              <w:rPr>
                <w:rFonts w:ascii="宋体" w:eastAsia="宋体" w:hAnsi="宋体" w:cs="宋体" w:hint="eastAsia"/>
                <w:sz w:val="18"/>
                <w:szCs w:val="18"/>
              </w:rPr>
              <w:t>1</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w:t>
            </w:r>
            <w:r>
              <w:rPr>
                <w:rFonts w:ascii="宋体" w:eastAsia="宋体" w:hAnsi="宋体" w:cs="宋体" w:hint="eastAsia"/>
                <w:sz w:val="18"/>
                <w:szCs w:val="18"/>
              </w:rPr>
              <w:t>2</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w:t>
            </w:r>
            <w:r>
              <w:rPr>
                <w:rFonts w:ascii="宋体" w:eastAsia="宋体" w:hAnsi="宋体" w:cs="宋体" w:hint="eastAsia"/>
                <w:sz w:val="18"/>
                <w:szCs w:val="18"/>
              </w:rPr>
              <w:t>3</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lastRenderedPageBreak/>
              <w:t>厂界</w:t>
            </w:r>
            <w:r>
              <w:rPr>
                <w:rFonts w:ascii="宋体" w:eastAsia="宋体" w:hAnsi="宋体" w:cs="宋体" w:hint="eastAsia"/>
                <w:sz w:val="18"/>
                <w:szCs w:val="18"/>
              </w:rPr>
              <w:t>4</w:t>
            </w: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lastRenderedPageBreak/>
              <w:t>总悬浮颗粒物</w:t>
            </w:r>
          </w:p>
        </w:tc>
        <w:tc>
          <w:tcPr>
            <w:tcW w:w="3030" w:type="dxa"/>
            <w:vMerge w:val="restart"/>
            <w:vAlign w:val="center"/>
          </w:tcPr>
          <w:p w:rsidR="00CE0317" w:rsidRDefault="005F0D12">
            <w:pPr>
              <w:spacing w:line="340" w:lineRule="exact"/>
              <w:ind w:left="720" w:hangingChars="400" w:hanging="720"/>
              <w:jc w:val="center"/>
              <w:rPr>
                <w:rFonts w:asciiTheme="minorEastAsia" w:hAnsiTheme="minorEastAsia" w:cstheme="minorEastAsia"/>
                <w:color w:val="000000" w:themeColor="text1"/>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大气污染物综合排放标准</w:t>
            </w:r>
            <w:r>
              <w:rPr>
                <w:rFonts w:asciiTheme="minorEastAsia" w:hAnsiTheme="minorEastAsia" w:cstheme="minorEastAsia" w:hint="eastAsia"/>
                <w:color w:val="000000" w:themeColor="text1"/>
                <w:sz w:val="18"/>
                <w:szCs w:val="18"/>
              </w:rPr>
              <w:t>》</w:t>
            </w:r>
          </w:p>
          <w:p w:rsidR="00CE0317" w:rsidRDefault="005F0D12">
            <w:pPr>
              <w:spacing w:line="340" w:lineRule="exact"/>
              <w:jc w:val="center"/>
              <w:rPr>
                <w:rFonts w:asciiTheme="minorEastAsia" w:hAnsiTheme="minorEastAsia" w:cstheme="minorEastAsia"/>
                <w:color w:val="FF0000"/>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GB 16297-1996</w:t>
            </w:r>
            <w:r>
              <w:rPr>
                <w:rFonts w:asciiTheme="minorEastAsia" w:hAnsiTheme="minorEastAsia" w:cstheme="minorEastAsia" w:hint="eastAsia"/>
                <w:color w:val="000000" w:themeColor="text1"/>
                <w:sz w:val="18"/>
                <w:szCs w:val="18"/>
              </w:rPr>
              <w:t>）</w:t>
            </w: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p>
        </w:tc>
        <w:tc>
          <w:tcPr>
            <w:tcW w:w="1035" w:type="dxa"/>
            <w:vMerge w:val="restart"/>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次</w:t>
            </w:r>
            <w:r>
              <w:rPr>
                <w:rFonts w:ascii="宋体" w:eastAsia="宋体" w:hAnsi="宋体" w:cs="宋体" w:hint="eastAsia"/>
                <w:sz w:val="18"/>
                <w:szCs w:val="18"/>
              </w:rPr>
              <w:t>/</w:t>
            </w:r>
            <w:r>
              <w:rPr>
                <w:rFonts w:ascii="宋体" w:eastAsia="宋体" w:hAnsi="宋体" w:cs="宋体" w:hint="eastAsia"/>
                <w:sz w:val="18"/>
                <w:szCs w:val="18"/>
              </w:rPr>
              <w:t>年</w:t>
            </w:r>
          </w:p>
        </w:tc>
      </w:tr>
      <w:tr w:rsidR="00CE0317">
        <w:trPr>
          <w:trHeight w:val="90"/>
        </w:trPr>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4.0</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Theme="minorEastAsia" w:hAnsiTheme="minorEastAsia" w:cstheme="minorEastAsia" w:hint="eastAsia"/>
                <w:color w:val="000000" w:themeColor="text1"/>
                <w:sz w:val="18"/>
                <w:szCs w:val="18"/>
              </w:rPr>
              <w:t>0.</w:t>
            </w:r>
            <w:r>
              <w:rPr>
                <w:rFonts w:asciiTheme="minorEastAsia" w:hAnsiTheme="minorEastAsia" w:cstheme="minorEastAsia" w:hint="eastAsia"/>
                <w:color w:val="000000" w:themeColor="text1"/>
                <w:sz w:val="18"/>
                <w:szCs w:val="18"/>
              </w:rPr>
              <w:t>4</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2.4</w:t>
            </w:r>
            <w:r>
              <w:rPr>
                <w:rFonts w:asciiTheme="minorEastAsia" w:hAnsiTheme="minorEastAsia" w:cstheme="minorEastAsia" w:hint="eastAsia"/>
                <w:color w:val="000000" w:themeColor="text1"/>
                <w:sz w:val="18"/>
                <w:szCs w:val="18"/>
              </w:rPr>
              <w:t>mg/m</w:t>
            </w:r>
            <w:r>
              <w:rPr>
                <w:rFonts w:asciiTheme="minorEastAsia" w:hAnsiTheme="minorEastAsia" w:cstheme="minorEastAsia" w:hint="eastAsia"/>
                <w:color w:val="000000" w:themeColor="text1"/>
                <w:sz w:val="18"/>
                <w:szCs w:val="18"/>
              </w:rPr>
              <w:t>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3030" w:type="dxa"/>
            <w:vMerge/>
            <w:vAlign w:val="center"/>
          </w:tcPr>
          <w:p w:rsidR="00CE0317" w:rsidRDefault="00CE0317">
            <w:pPr>
              <w:spacing w:line="340" w:lineRule="exact"/>
              <w:jc w:val="center"/>
              <w:rPr>
                <w:rFonts w:asciiTheme="minorEastAsia" w:hAnsiTheme="minorEastAsia" w:cstheme="minorEastAsia"/>
                <w:color w:val="FF0000"/>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1.2</w:t>
            </w:r>
            <w:r>
              <w:rPr>
                <w:rFonts w:ascii="宋体" w:eastAsia="宋体" w:hAnsi="宋体" w:cs="宋体" w:hint="eastAsia"/>
                <w:color w:val="000000" w:themeColor="text1"/>
                <w:sz w:val="18"/>
                <w:szCs w:val="18"/>
              </w:rPr>
              <w:t>mg/m</w:t>
            </w:r>
            <w:r>
              <w:rPr>
                <w:rFonts w:ascii="宋体" w:eastAsia="宋体" w:hAnsi="宋体" w:cs="宋体" w:hint="eastAsia"/>
                <w:color w:val="000000" w:themeColor="text1"/>
                <w:sz w:val="18"/>
                <w:szCs w:val="18"/>
              </w:rPr>
              <w:t>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3030" w:type="dxa"/>
            <w:vMerge/>
            <w:vAlign w:val="center"/>
          </w:tcPr>
          <w:p w:rsidR="00CE0317" w:rsidRDefault="00CE0317">
            <w:pPr>
              <w:spacing w:line="340" w:lineRule="exact"/>
              <w:jc w:val="center"/>
              <w:rPr>
                <w:rFonts w:asciiTheme="minorEastAsia" w:hAnsiTheme="minorEastAsia" w:cstheme="minorEastAsia"/>
                <w:sz w:val="18"/>
                <w:szCs w:val="18"/>
              </w:rPr>
            </w:pPr>
          </w:p>
        </w:tc>
        <w:tc>
          <w:tcPr>
            <w:tcW w:w="2947" w:type="dxa"/>
            <w:vAlign w:val="center"/>
          </w:tcPr>
          <w:p w:rsidR="00CE0317" w:rsidRDefault="005F0D12">
            <w:pPr>
              <w:spacing w:line="34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0.20</w:t>
            </w:r>
            <w:r>
              <w:rPr>
                <w:rFonts w:ascii="宋体" w:eastAsia="宋体" w:hAnsi="宋体" w:cs="宋体" w:hint="eastAsia"/>
                <w:color w:val="000000" w:themeColor="text1"/>
                <w:sz w:val="18"/>
                <w:szCs w:val="18"/>
              </w:rPr>
              <w:t>mg/m</w:t>
            </w:r>
            <w:r>
              <w:rPr>
                <w:rFonts w:ascii="宋体" w:eastAsia="宋体" w:hAnsi="宋体" w:cs="宋体" w:hint="eastAsia"/>
                <w:color w:val="000000" w:themeColor="text1"/>
                <w:sz w:val="18"/>
                <w:szCs w:val="18"/>
              </w:rPr>
              <w:t>³</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c>
          <w:tcPr>
            <w:tcW w:w="1155" w:type="dxa"/>
            <w:vMerge/>
            <w:vAlign w:val="center"/>
          </w:tcPr>
          <w:p w:rsidR="00CE0317" w:rsidRDefault="00CE0317">
            <w:pPr>
              <w:spacing w:line="340" w:lineRule="exact"/>
              <w:jc w:val="center"/>
              <w:rPr>
                <w:rFonts w:ascii="宋体" w:eastAsia="宋体" w:hAnsi="宋体" w:cs="宋体"/>
                <w:sz w:val="18"/>
                <w:szCs w:val="18"/>
              </w:rPr>
            </w:pPr>
          </w:p>
        </w:tc>
        <w:tc>
          <w:tcPr>
            <w:tcW w:w="1125" w:type="dxa"/>
            <w:vMerge/>
            <w:vAlign w:val="center"/>
          </w:tcPr>
          <w:p w:rsidR="00CE0317" w:rsidRDefault="00CE0317">
            <w:pPr>
              <w:spacing w:line="340" w:lineRule="exact"/>
              <w:jc w:val="center"/>
              <w:rPr>
                <w:rFonts w:ascii="宋体" w:eastAsia="宋体" w:hAnsi="宋体" w:cs="宋体"/>
                <w:sz w:val="18"/>
                <w:szCs w:val="18"/>
              </w:rPr>
            </w:pPr>
          </w:p>
        </w:tc>
        <w:tc>
          <w:tcPr>
            <w:tcW w:w="1170" w:type="dxa"/>
            <w:vMerge/>
            <w:vAlign w:val="center"/>
          </w:tcPr>
          <w:p w:rsidR="00CE0317" w:rsidRDefault="00CE0317">
            <w:pPr>
              <w:spacing w:line="340" w:lineRule="exact"/>
              <w:jc w:val="center"/>
              <w:rPr>
                <w:rFonts w:ascii="宋体" w:eastAsia="宋体" w:hAnsi="宋体" w:cs="宋体"/>
                <w:sz w:val="18"/>
                <w:szCs w:val="18"/>
              </w:rPr>
            </w:pPr>
          </w:p>
        </w:tc>
        <w:tc>
          <w:tcPr>
            <w:tcW w:w="1710" w:type="dxa"/>
            <w:vMerge/>
            <w:vAlign w:val="center"/>
          </w:tcPr>
          <w:p w:rsidR="00CE0317" w:rsidRDefault="00CE0317">
            <w:pPr>
              <w:spacing w:line="340" w:lineRule="exact"/>
              <w:jc w:val="center"/>
              <w:rPr>
                <w:rFonts w:ascii="宋体" w:eastAsia="宋体" w:hAnsi="宋体" w:cs="宋体"/>
                <w:sz w:val="18"/>
                <w:szCs w:val="18"/>
              </w:rPr>
            </w:pP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3030" w:type="dxa"/>
            <w:vAlign w:val="center"/>
          </w:tcPr>
          <w:p w:rsidR="00CE0317" w:rsidRDefault="005F0D12">
            <w:pPr>
              <w:spacing w:line="340" w:lineRule="exact"/>
              <w:jc w:val="center"/>
              <w:rPr>
                <w:rFonts w:ascii="宋体" w:hAnsi="宋体" w:cs="宋体"/>
                <w:color w:val="000000" w:themeColor="text1"/>
                <w:sz w:val="18"/>
                <w:szCs w:val="18"/>
              </w:rPr>
            </w:pPr>
            <w:r>
              <w:rPr>
                <w:rFonts w:ascii="宋体" w:hAnsi="宋体" w:cs="宋体" w:hint="eastAsia"/>
                <w:color w:val="000000" w:themeColor="text1"/>
                <w:sz w:val="18"/>
                <w:szCs w:val="18"/>
              </w:rPr>
              <w:t>《</w:t>
            </w:r>
            <w:r>
              <w:rPr>
                <w:rFonts w:ascii="宋体" w:hAnsi="宋体" w:cs="宋体" w:hint="eastAsia"/>
                <w:color w:val="000000" w:themeColor="text1"/>
                <w:sz w:val="18"/>
                <w:szCs w:val="18"/>
              </w:rPr>
              <w:t>恶臭污染物排放标准</w:t>
            </w:r>
            <w:r>
              <w:rPr>
                <w:rFonts w:ascii="宋体" w:hAnsi="宋体" w:cs="宋体" w:hint="eastAsia"/>
                <w:color w:val="000000" w:themeColor="text1"/>
                <w:sz w:val="18"/>
                <w:szCs w:val="18"/>
              </w:rPr>
              <w:t>》</w:t>
            </w:r>
          </w:p>
          <w:p w:rsidR="00CE0317" w:rsidRDefault="005F0D12">
            <w:pPr>
              <w:spacing w:line="340" w:lineRule="exact"/>
              <w:jc w:val="center"/>
              <w:rPr>
                <w:rFonts w:asciiTheme="minorEastAsia" w:hAnsiTheme="minorEastAsia" w:cstheme="minorEastAsia"/>
                <w:sz w:val="18"/>
                <w:szCs w:val="18"/>
              </w:rPr>
            </w:pPr>
            <w:r>
              <w:rPr>
                <w:rFonts w:ascii="宋体" w:hAnsi="宋体" w:cs="宋体" w:hint="eastAsia"/>
                <w:color w:val="000000" w:themeColor="text1"/>
                <w:sz w:val="18"/>
                <w:szCs w:val="18"/>
              </w:rPr>
              <w:t>（</w:t>
            </w:r>
            <w:r>
              <w:rPr>
                <w:rFonts w:ascii="宋体" w:hAnsi="宋体" w:cs="宋体" w:hint="eastAsia"/>
                <w:color w:val="000000" w:themeColor="text1"/>
                <w:sz w:val="18"/>
                <w:szCs w:val="18"/>
              </w:rPr>
              <w:t>GB 14554-93</w:t>
            </w:r>
            <w:r>
              <w:rPr>
                <w:rFonts w:ascii="宋体" w:hAnsi="宋体" w:cs="宋体" w:hint="eastAsia"/>
                <w:color w:val="000000" w:themeColor="text1"/>
                <w:sz w:val="18"/>
                <w:szCs w:val="18"/>
              </w:rPr>
              <w:t>）</w:t>
            </w:r>
          </w:p>
        </w:tc>
        <w:tc>
          <w:tcPr>
            <w:tcW w:w="2947"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30</w:t>
            </w:r>
          </w:p>
        </w:tc>
        <w:tc>
          <w:tcPr>
            <w:tcW w:w="1035" w:type="dxa"/>
            <w:vMerge/>
            <w:vAlign w:val="center"/>
          </w:tcPr>
          <w:p w:rsidR="00CE0317" w:rsidRDefault="00CE0317">
            <w:pPr>
              <w:spacing w:line="340" w:lineRule="exact"/>
              <w:jc w:val="center"/>
              <w:rPr>
                <w:rFonts w:ascii="宋体" w:eastAsia="宋体" w:hAnsi="宋体" w:cs="宋体"/>
                <w:sz w:val="18"/>
                <w:szCs w:val="18"/>
              </w:rPr>
            </w:pPr>
          </w:p>
        </w:tc>
      </w:tr>
      <w:tr w:rsidR="00CE0317">
        <w:trPr>
          <w:trHeight w:val="894"/>
        </w:trPr>
        <w:tc>
          <w:tcPr>
            <w:tcW w:w="115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厂界噪声</w:t>
            </w:r>
          </w:p>
        </w:tc>
        <w:tc>
          <w:tcPr>
            <w:tcW w:w="112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p>
        </w:tc>
        <w:tc>
          <w:tcPr>
            <w:tcW w:w="1170" w:type="dxa"/>
            <w:vAlign w:val="center"/>
          </w:tcPr>
          <w:p w:rsidR="00CE0317" w:rsidRDefault="005F0D12">
            <w:pPr>
              <w:spacing w:line="340" w:lineRule="exact"/>
              <w:jc w:val="center"/>
            </w:pPr>
            <w:r>
              <w:rPr>
                <w:rFonts w:ascii="宋体" w:eastAsia="宋体" w:hAnsi="宋体" w:cs="宋体" w:hint="eastAsia"/>
                <w:sz w:val="18"/>
                <w:szCs w:val="18"/>
              </w:rPr>
              <w:t>-</w:t>
            </w:r>
          </w:p>
        </w:tc>
        <w:tc>
          <w:tcPr>
            <w:tcW w:w="1710"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w:t>
            </w:r>
            <w:r>
              <w:rPr>
                <w:rFonts w:ascii="宋体" w:eastAsia="宋体" w:hAnsi="宋体" w:cs="宋体" w:hint="eastAsia"/>
                <w:sz w:val="18"/>
                <w:szCs w:val="18"/>
              </w:rPr>
              <w:t>1</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w:t>
            </w:r>
            <w:r>
              <w:rPr>
                <w:rFonts w:ascii="宋体" w:eastAsia="宋体" w:hAnsi="宋体" w:cs="宋体" w:hint="eastAsia"/>
                <w:sz w:val="18"/>
                <w:szCs w:val="18"/>
              </w:rPr>
              <w:t>2</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w:t>
            </w:r>
            <w:r>
              <w:rPr>
                <w:rFonts w:ascii="宋体" w:eastAsia="宋体" w:hAnsi="宋体" w:cs="宋体" w:hint="eastAsia"/>
                <w:sz w:val="18"/>
                <w:szCs w:val="18"/>
              </w:rPr>
              <w:t>3</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噪声</w:t>
            </w:r>
            <w:r>
              <w:rPr>
                <w:rFonts w:ascii="宋体" w:eastAsia="宋体" w:hAnsi="宋体" w:cs="宋体" w:hint="eastAsia"/>
                <w:sz w:val="18"/>
                <w:szCs w:val="18"/>
              </w:rPr>
              <w:t>4</w:t>
            </w:r>
          </w:p>
        </w:tc>
        <w:tc>
          <w:tcPr>
            <w:tcW w:w="1808"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等效连续</w:t>
            </w:r>
            <w:r>
              <w:rPr>
                <w:rFonts w:ascii="宋体" w:eastAsia="宋体" w:hAnsi="宋体" w:cs="宋体" w:hint="eastAsia"/>
                <w:sz w:val="18"/>
                <w:szCs w:val="18"/>
              </w:rPr>
              <w:t xml:space="preserve">A </w:t>
            </w:r>
            <w:r>
              <w:rPr>
                <w:rFonts w:ascii="宋体" w:eastAsia="宋体" w:hAnsi="宋体" w:cs="宋体" w:hint="eastAsia"/>
                <w:sz w:val="18"/>
                <w:szCs w:val="18"/>
              </w:rPr>
              <w:t>声级</w:t>
            </w:r>
            <w:r>
              <w:rPr>
                <w:rFonts w:ascii="宋体" w:eastAsia="宋体" w:hAnsi="宋体" w:cs="宋体" w:hint="eastAsia"/>
                <w:sz w:val="18"/>
                <w:szCs w:val="18"/>
              </w:rPr>
              <w:t>dB</w:t>
            </w:r>
            <w:r>
              <w:rPr>
                <w:rFonts w:ascii="宋体" w:eastAsia="宋体" w:hAnsi="宋体" w:cs="宋体" w:hint="eastAsia"/>
                <w:sz w:val="18"/>
                <w:szCs w:val="18"/>
              </w:rPr>
              <w:t>（</w:t>
            </w:r>
            <w:r>
              <w:rPr>
                <w:rFonts w:ascii="宋体" w:eastAsia="宋体" w:hAnsi="宋体" w:cs="宋体" w:hint="eastAsia"/>
                <w:sz w:val="18"/>
                <w:szCs w:val="18"/>
              </w:rPr>
              <w:t>A</w:t>
            </w:r>
            <w:r>
              <w:rPr>
                <w:rFonts w:ascii="宋体" w:eastAsia="宋体" w:hAnsi="宋体" w:cs="宋体" w:hint="eastAsia"/>
                <w:sz w:val="18"/>
                <w:szCs w:val="18"/>
              </w:rPr>
              <w:t>）</w:t>
            </w:r>
          </w:p>
        </w:tc>
        <w:tc>
          <w:tcPr>
            <w:tcW w:w="3030" w:type="dxa"/>
            <w:vAlign w:val="center"/>
          </w:tcPr>
          <w:p w:rsidR="00CE0317" w:rsidRDefault="005F0D12">
            <w:pPr>
              <w:pStyle w:val="TableParagraph"/>
              <w:spacing w:line="340" w:lineRule="exact"/>
              <w:ind w:right="101"/>
              <w:jc w:val="center"/>
              <w:rPr>
                <w:sz w:val="18"/>
                <w:szCs w:val="18"/>
              </w:rPr>
            </w:pPr>
            <w:r>
              <w:rPr>
                <w:rFonts w:hint="eastAsia"/>
                <w:sz w:val="18"/>
                <w:szCs w:val="18"/>
              </w:rPr>
              <w:t>工业企业厂界环境噪声排放标准</w:t>
            </w:r>
          </w:p>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hint="eastAsia"/>
                <w:sz w:val="18"/>
                <w:szCs w:val="18"/>
              </w:rPr>
              <w:t>GB12348-2008</w:t>
            </w:r>
            <w:r>
              <w:rPr>
                <w:rFonts w:ascii="宋体" w:eastAsia="宋体" w:hAnsi="宋体" w:cs="宋体" w:hint="eastAsia"/>
                <w:sz w:val="18"/>
                <w:szCs w:val="18"/>
              </w:rPr>
              <w:t>）</w:t>
            </w:r>
          </w:p>
        </w:tc>
        <w:tc>
          <w:tcPr>
            <w:tcW w:w="2947"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65/55</w:t>
            </w:r>
          </w:p>
        </w:tc>
        <w:tc>
          <w:tcPr>
            <w:tcW w:w="1035" w:type="dxa"/>
            <w:vAlign w:val="center"/>
          </w:tcPr>
          <w:p w:rsidR="00CE0317" w:rsidRDefault="005F0D12">
            <w:pPr>
              <w:spacing w:line="340" w:lineRule="exact"/>
              <w:jc w:val="center"/>
              <w:rPr>
                <w:rFonts w:ascii="宋体" w:eastAsia="宋体" w:hAnsi="宋体" w:cs="宋体"/>
                <w:sz w:val="18"/>
                <w:szCs w:val="18"/>
              </w:rPr>
            </w:pPr>
            <w:r>
              <w:rPr>
                <w:rFonts w:ascii="宋体" w:eastAsia="宋体" w:hAnsi="宋体" w:cs="宋体" w:hint="eastAsia"/>
                <w:sz w:val="18"/>
                <w:szCs w:val="18"/>
              </w:rPr>
              <w:t>次</w:t>
            </w:r>
            <w:r>
              <w:rPr>
                <w:rFonts w:ascii="宋体" w:eastAsia="宋体" w:hAnsi="宋体" w:cs="宋体" w:hint="eastAsia"/>
                <w:sz w:val="18"/>
                <w:szCs w:val="18"/>
              </w:rPr>
              <w:t>/</w:t>
            </w:r>
            <w:r>
              <w:rPr>
                <w:rFonts w:ascii="宋体" w:eastAsia="宋体" w:hAnsi="宋体" w:cs="宋体" w:hint="eastAsia"/>
                <w:sz w:val="18"/>
                <w:szCs w:val="18"/>
              </w:rPr>
              <w:t>季度</w:t>
            </w:r>
          </w:p>
        </w:tc>
      </w:tr>
    </w:tbl>
    <w:p w:rsidR="00CE0317" w:rsidRDefault="00CE0317">
      <w:pPr>
        <w:spacing w:line="360" w:lineRule="auto"/>
        <w:rPr>
          <w:rFonts w:asciiTheme="minorEastAsia" w:hAnsiTheme="minorEastAsia" w:cstheme="minorEastAsia"/>
          <w:b/>
          <w:bCs/>
          <w:sz w:val="24"/>
        </w:rPr>
        <w:sectPr w:rsidR="00CE0317">
          <w:pgSz w:w="16838" w:h="11906" w:orient="landscape"/>
          <w:pgMar w:top="1080" w:right="1440" w:bottom="1080" w:left="1440" w:header="851" w:footer="992" w:gutter="0"/>
          <w:cols w:space="425"/>
          <w:docGrid w:type="lines" w:linePitch="312"/>
        </w:sectPr>
      </w:pPr>
    </w:p>
    <w:p w:rsidR="00CE0317" w:rsidRDefault="00CE0317">
      <w:r>
        <w:lastRenderedPageBreak/>
        <w:pict>
          <v:line id="_x0000_s1026" style="position:absolute;left:0;text-align:left;flip:x;z-index:251663360" from="758.1pt,15.1pt" to="759.2pt,487.05pt" o:gfxdata="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iodB92wAAAAwBAAAPAAAAAAAA&#10;AAEAIAAAACIAAABkcnMvZG93bnJldi54bWxQSwECFAAUAAAACACHTuJAF8vK3tYBAAB0AwAADgAA&#10;AAAAAAABACAAAAAqAQAAZHJzL2Uyb0RvYy54bWxQSwUGAAAAAAYABgBZAQAAcgUAAAAA&#10;" strokeweight="2.25pt">
            <v:stroke joinstyle="miter"/>
          </v:line>
        </w:pict>
      </w:r>
      <w:r>
        <w:pict>
          <v:line id="_x0000_s1137" style="position:absolute;left:0;text-align:left;flip:y;z-index:251692032" from="5.9pt,15.1pt" to="759.95pt,15.7pt" o:gfxdata="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5xHEKtgAAAAJAQAADwAA&#10;AAAAAAABACAAAAAiAAAAZHJzL2Rvd25yZXYueG1sUEsBAhQAFAAAAAgAh07iQGKvX2XdAQAAfAMA&#10;AA4AAAAAAAAAAQAgAAAAJwEAAGRycy9lMm9Eb2MueG1sUEsFBgAAAAAGAAYAWQEAAHYFAAAAAA==&#10;" strokeweight="2.25pt">
            <v:stroke joinstyle="miter"/>
          </v:line>
        </w:pict>
      </w:r>
    </w:p>
    <w:p w:rsidR="00CE0317" w:rsidRDefault="00CE0317">
      <w:r w:rsidRPr="00CE0317">
        <w:rPr>
          <w:sz w:val="24"/>
        </w:rPr>
        <w:pict>
          <v:rect id="_x0000_s1136" style="position:absolute;left:0;text-align:left;margin-left:417.3pt;margin-top:14.5pt;width:44.2pt;height:22.5pt;z-index:251658240;v-text-anchor:middle" o:gfxdata="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EYAUH/YAAAACQEAAA8AAAAAAAAAAQAgAAAA&#10;IgAAAGRycy9kb3ducmV2LnhtbFBLAQIUABQAAAAIAIdO4kA19NusRAIAAGIEAAAOAAAAAAAAAAEA&#10;IAAAACcBAABkcnMvZTJvRG9jLnhtbFBLBQYAAAAABgAGAFkBAADdBQ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4</w:t>
                  </w:r>
                </w:p>
              </w:txbxContent>
            </v:textbox>
          </v:rect>
        </w:pict>
      </w:r>
      <w:r w:rsidRPr="00CE0317">
        <w:rPr>
          <w:sz w:val="24"/>
        </w:rPr>
        <w:pict>
          <v:rect id="_x0000_s1135" style="position:absolute;left:0;text-align:left;margin-left:295.05pt;margin-top:13.75pt;width:44.2pt;height:22.5pt;z-index:-251698176;v-text-anchor:middle" o:gfxdata="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lO1NHYAAAACQEAAA8AAAAAAAAAAQAgAAAA&#10;IgAAAGRycy9kb3ducmV2LnhtbFBLAQIUABQAAAAIAIdO4kB1ubdMRAIAAGIEAAAOAAAAAAAAAAEA&#10;IAAAACcBAABkcnMvZTJvRG9jLnhtbFBLBQYAAAAABgAGAFkBAADdBQ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4</w:t>
                  </w:r>
                </w:p>
              </w:txbxContent>
            </v:textbox>
          </v:rect>
        </w:pict>
      </w:r>
      <w:r w:rsidR="005F0D12">
        <w:rPr>
          <w:noProof/>
        </w:rPr>
        <w:drawing>
          <wp:anchor distT="0" distB="0" distL="114300" distR="114300" simplePos="0" relativeHeight="251615232" behindDoc="0" locked="0" layoutInCell="1" allowOverlap="1">
            <wp:simplePos x="0" y="0"/>
            <wp:positionH relativeFrom="column">
              <wp:posOffset>9151620</wp:posOffset>
            </wp:positionH>
            <wp:positionV relativeFrom="paragraph">
              <wp:posOffset>29845</wp:posOffset>
            </wp:positionV>
            <wp:extent cx="457835" cy="457200"/>
            <wp:effectExtent l="0" t="0" r="18415" b="0"/>
            <wp:wrapNone/>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9" cstate="print"/>
                    <a:stretch>
                      <a:fillRect/>
                    </a:stretch>
                  </pic:blipFill>
                  <pic:spPr>
                    <a:xfrm>
                      <a:off x="0" y="0"/>
                      <a:ext cx="457835" cy="457200"/>
                    </a:xfrm>
                    <a:prstGeom prst="rect">
                      <a:avLst/>
                    </a:prstGeom>
                    <a:noFill/>
                    <a:ln>
                      <a:noFill/>
                    </a:ln>
                  </pic:spPr>
                </pic:pic>
              </a:graphicData>
            </a:graphic>
          </wp:anchor>
        </w:drawing>
      </w:r>
      <w:r>
        <w:pict>
          <v:line id="_x0000_s1134" style="position:absolute;left:0;text-align:left;flip:x;z-index:251693056;mso-position-horizontal-relative:text;mso-position-vertical-relative:text" from="6.6pt,.25pt" to="6.95pt,473.1pt" o:gfxdata="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L769r1QAAAAYBAAAPAAAAAAAAAAEAIAAAACIA&#10;AABkcnMvZG93bnJldi54bWxQSwECFAAUAAAACACHTuJAxBNhM9MBAABxAwAADgAAAAAAAAABACAA&#10;AAAkAQAAZHJzL2Uyb0RvYy54bWxQSwUGAAAAAAYABgBZAQAAaQUAAAAA&#10;" strokeweight="2.25pt">
            <v:stroke joinstyle="miter"/>
          </v:line>
        </w:pict>
      </w:r>
    </w:p>
    <w:p w:rsidR="00CE0317" w:rsidRDefault="00CE0317">
      <w:r>
        <w:pict>
          <v:shapetype id="_x0000_t4" coordsize="21600,21600" o:spt="4" path="m10800,l,10800,10800,21600,21600,10800xe">
            <v:stroke joinstyle="miter"/>
            <v:path gradientshapeok="t" o:connecttype="rect" textboxrect="5400,5400,16200,16200"/>
          </v:shapetype>
          <v:shape id="_x0000_s1133" type="#_x0000_t4" style="position:absolute;left:0;text-align:left;margin-left:415.05pt;margin-top:5.85pt;width:9.75pt;height:9.75pt;z-index:251659264;v-text-anchor:middle" o:gfxdata="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tuZzHaAAAACQEAAA8AAAAAAAAAAQAgAAAAIgAAAGRycy9kb3ducmV2LnhtbFBLAQIUABQA&#10;AAAIAIdO4kCsVVDRYAIAAKUEAAAOAAAAAAAAAAEAIAAAACkBAABkcnMvZTJvRG9jLnhtbFBLBQYA&#10;AAAABgAGAFkBAAD7BQAAAAA=&#10;" filled="f" strokecolor="#2f5597" strokeweight="1pt"/>
        </w:pict>
      </w:r>
      <w:r w:rsidRPr="00CE0317">
        <w:rPr>
          <w:sz w:val="24"/>
        </w:rPr>
        <w:pict>
          <v:shape id="_x0000_s1132" style="position:absolute;left:0;text-align:left;margin-left:284.55pt;margin-top:4.9pt;width:9pt;height:9pt;z-index:251629568;mso-width-relative:page;mso-height-relative:page;v-text-anchor:middle" coordsize="114300,114300" o:gfxdata="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PZrEDNcAAAAIAQAA&#10;DwAAAAAAAAABACAAAAAiAAAAZHJzL2Rvd25yZXYueG1sUEsBAhQAFAAAAAgAh07iQNavuDhTAgAA&#10;hAQAAA4AAAAAAAAAAQAgAAAAJgEAAGRycy9lMm9Eb2MueG1sUEsFBgAAAAAGAAYAWQEAAOsFAAAA&#10;AA==&#10;" path="m,43658r43658,l57150,,70641,43658r43658,l78978,70640r13492,43659l57150,87316,21829,114299,35321,70640xe" filled="f" strokecolor="red" strokeweight="1pt">
            <v:stroke joinstyle="miter"/>
            <v:path o:connectlocs="57150,0;0,43658;21829,114299;92470,114299;114299,43658" o:connectangles="247,164,82,82,0"/>
          </v:shape>
        </w:pict>
      </w:r>
      <w:r>
        <w:pict>
          <v:group id="_x0000_s1129" style="position:absolute;left:0;text-align:left;margin-left:610.7pt;margin-top:14.35pt;width:42pt;height:20.2pt;z-index:251641856" coordorigin="5040,10089" coordsize="840,404203203" o:gfxdata="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A&#10;e1ld2gAAAAsBAAAPAAAAAAAAAAEAIAAAACIAAABkcnMvZG93bnJldi54bWxQSwECFAAUAAAACACH&#10;TuJAHHQsqVsCAAByBgAADgAAAAAAAAABACAAAAApAQAAZHJzL2Uyb0RvYy54bWxQSwUGAAAAAAYA&#10;BgBZAQAA9gUAAAAA&#10;">
            <v:line id="直接连接符 32" o:spid="_x0000_s1131" style="position:absolute" from="5880,10089" to="5880,10494" o:gfxdata="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DIYpugAAANsA&#10;AAAPAAAAAAAAAAEAIAAAACIAAABkcnMvZG93bnJldi54bWxQSwECFAAUAAAACACHTuJAMy8FnjsA&#10;AAA5AAAAEAAAAAAAAAABACAAAAAJAQAAZHJzL3NoYXBleG1sLnhtbFBLBQYAAAAABgAGAFsBAACz&#10;AwAAAAA=&#10;" strokeweight="1pt">
              <v:stroke joinstyle="miter"/>
            </v:line>
            <v:line id="直接连接符 30" o:spid="_x0000_s1130" style="position:absolute" from="5040,10089" to="5040,10494" o:gfxdata="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AI7K/&#10;AAAA2wAAAA8AAAAAAAAAAQAgAAAAIgAAAGRycy9kb3ducmV2LnhtbFBLAQIUABQAAAAIAIdO4kAz&#10;LwWeOwAAADkAAAAQAAAAAAAAAAEAIAAAAA4BAABkcnMvc2hhcGV4bWwueG1sUEsFBgAAAAAGAAYA&#10;WwEAALgDAAAAAA==&#10;" strokeweight="1pt">
              <v:stroke joinstyle="miter"/>
            </v:line>
          </v:group>
        </w:pict>
      </w:r>
      <w:r>
        <w:pict>
          <v:rect id="_x0000_s1128" style="position:absolute;left:0;text-align:left;margin-left:612.2pt;margin-top:11.65pt;width:39pt;height:27.75pt;z-index:251642880;v-text-anchor:middle" o:gfxdata="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G44cO2AAAAAsBAAAPAAAAAAAAAAEAIAAAACIA&#10;AABkcnMvZG93bnJldi54bWxQSwECFAAUAAAACACHTuJAOyJTZ0ICAABgBAAADgAAAAAAAAABACAA&#10;AAAnAQAAZHJzL2Uyb0RvYy54bWxQSwUGAAAAAAYABgBZAQAA2wUAAAAA&#10;" filled="f" stroked="f" strokeweight="1pt">
            <v:textbox>
              <w:txbxContent>
                <w:p w:rsidR="00CE0317" w:rsidRDefault="005F0D12">
                  <w:pPr>
                    <w:jc w:val="center"/>
                    <w:rPr>
                      <w:color w:val="000000" w:themeColor="text1"/>
                      <w:szCs w:val="21"/>
                    </w:rPr>
                  </w:pPr>
                  <w:r>
                    <w:rPr>
                      <w:rFonts w:hint="eastAsia"/>
                      <w:color w:val="000000" w:themeColor="text1"/>
                    </w:rPr>
                    <w:t>北门</w:t>
                  </w:r>
                </w:p>
              </w:txbxContent>
            </v:textbox>
          </v:rect>
        </w:pict>
      </w:r>
    </w:p>
    <w:p w:rsidR="00CE0317" w:rsidRDefault="00CE0317">
      <w:r>
        <w:pict>
          <v:group id="_x0000_s1117" style="position:absolute;left:0;text-align:left;margin-left:41.45pt;margin-top:8.75pt;width:77.2pt;height:406.55pt;z-index:251668480" coordorigin="3210,2144" coordsize="1544,8131203203" o:gfxdata="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">
            <v:rect id="_x0000_s1127" style="position:absolute;left:3210;top:9255;width:1545;height:1020;v-text-anchor:middle" o:gfxdata="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9YRF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门卫值班室</w:t>
                    </w:r>
                  </w:p>
                </w:txbxContent>
              </v:textbox>
            </v:rect>
            <v:group id="组合 64" o:spid="_x0000_s1118" style="position:absolute;left:3210;top:2144;width:1544;height:6808" coordorigin="3210,2775" coordsize="1544,5894203"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v:rect id="_x0000_s1126" style="position:absolute;left:3210;top:7260;width:1545;height:705;v-text-anchor:middle" o:gfxdata="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Wu/qb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2</w:t>
                      </w:r>
                    </w:p>
                  </w:txbxContent>
                </v:textbox>
              </v:rect>
              <v:rect id="_x0000_s1125" style="position:absolute;left:3210;top:7965;width:1545;height:705;v-text-anchor:middle" o:gfxdata="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Jxoy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成品库房</w:t>
                      </w:r>
                      <w:r>
                        <w:rPr>
                          <w:rFonts w:hint="eastAsia"/>
                          <w:color w:val="000000" w:themeColor="text1"/>
                        </w:rPr>
                        <w:t>1</w:t>
                      </w:r>
                    </w:p>
                  </w:txbxContent>
                </v:textbox>
              </v:rect>
              <v:rect id="_x0000_s1124" style="position:absolute;left:3210;top:6555;width:1545;height:705;v-text-anchor:middle" o:gfxdata="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9CvbugAAANsA&#10;AAAPAAAAAAAAAAEAIAAAACIAAABkcnMvZG93bnJldi54bWxQSwECFAAUAAAACACHTuJAMy8FnjsA&#10;AAA5AAAAEAAAAAAAAAABACAAAAAJAQAAZHJzL3NoYXBleG1sLnhtbFBLBQYAAAAABgAGAFsBAACz&#10;AwAAAAA=&#10;" filled="f" strokeweight="1pt">
                <v:textbox>
                  <w:txbxContent>
                    <w:p w:rsidR="00CE0317" w:rsidRDefault="005F0D12">
                      <w:pPr>
                        <w:jc w:val="center"/>
                        <w:rPr>
                          <w:color w:val="000000" w:themeColor="text1"/>
                        </w:rPr>
                      </w:pPr>
                      <w:r>
                        <w:rPr>
                          <w:rFonts w:hint="eastAsia"/>
                          <w:color w:val="000000" w:themeColor="text1"/>
                        </w:rPr>
                        <w:t>覆膜车间</w:t>
                      </w:r>
                    </w:p>
                  </w:txbxContent>
                </v:textbox>
              </v:rect>
              <v:rect id="_x0000_s1123" style="position:absolute;left:3210;top:3480;width:1545;height:705;v-text-anchor:middle" o:gfxdata="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3DWjL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color w:val="000000" w:themeColor="text1"/>
                        </w:rPr>
                      </w:pPr>
                      <w:r>
                        <w:rPr>
                          <w:rFonts w:hint="eastAsia"/>
                          <w:color w:val="000000" w:themeColor="text1"/>
                        </w:rPr>
                        <w:t>平板车存放</w:t>
                      </w:r>
                    </w:p>
                  </w:txbxContent>
                </v:textbox>
              </v:rect>
              <v:rect id="_x0000_s1122" style="position:absolute;left:3210;top:5597;width:1545;height:958;v-text-anchor:middle" o:gfxdata="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7iOQL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color w:val="000000" w:themeColor="text1"/>
                        </w:rPr>
                      </w:pPr>
                      <w:r>
                        <w:rPr>
                          <w:rFonts w:hint="eastAsia"/>
                          <w:color w:val="000000" w:themeColor="text1"/>
                        </w:rPr>
                        <w:t>废料回</w:t>
                      </w:r>
                    </w:p>
                    <w:p w:rsidR="00CE0317" w:rsidRDefault="005F0D12">
                      <w:pPr>
                        <w:jc w:val="center"/>
                        <w:rPr>
                          <w:color w:val="000000" w:themeColor="text1"/>
                        </w:rPr>
                      </w:pPr>
                      <w:r>
                        <w:rPr>
                          <w:rFonts w:hint="eastAsia"/>
                          <w:color w:val="000000" w:themeColor="text1"/>
                        </w:rPr>
                        <w:t>收车间</w:t>
                      </w:r>
                    </w:p>
                  </w:txbxContent>
                </v:textbox>
              </v:rect>
              <v:rect id="_x0000_s1121" style="position:absolute;left:3210;top:4185;width:1545;height:705;v-text-anchor:middle" o:gfxdata="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okj7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维修操作间</w:t>
                      </w:r>
                    </w:p>
                  </w:txbxContent>
                </v:textbox>
              </v:rect>
              <v:rect id="_x0000_s1120" style="position:absolute;left:3210;top:4890;width:1545;height:705;v-text-anchor:middle" o:gfxdata="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O7tYLsAAADb&#10;AAAADwAAAAAAAAABACAAAAAiAAAAZHJzL2Rvd25yZXYueG1sUEsBAhQAFAAAAAgAh07iQDMvBZ47&#10;AAAAOQAAABAAAAAAAAAAAQAgAAAACgEAAGRycy9zaGFwZXhtbC54bWxQSwUGAAAAAAYABgBbAQAA&#10;tAMAAAAA&#10;" filled="f" strokeweight="1pt">
                <v:textbox>
                  <w:txbxContent>
                    <w:p w:rsidR="00CE0317" w:rsidRDefault="005F0D12">
                      <w:pPr>
                        <w:jc w:val="center"/>
                        <w:rPr>
                          <w:color w:val="000000" w:themeColor="text1"/>
                        </w:rPr>
                      </w:pPr>
                      <w:r>
                        <w:rPr>
                          <w:rFonts w:hint="eastAsia"/>
                          <w:color w:val="000000" w:themeColor="text1"/>
                        </w:rPr>
                        <w:t>维修休息室</w:t>
                      </w:r>
                    </w:p>
                  </w:txbxContent>
                </v:textbox>
              </v:rect>
              <v:rect id="_x0000_s1119" style="position:absolute;left:3210;top:2775;width:1545;height:705;v-text-anchor:middle" o:gfxdata="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PHMX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临时存放</w:t>
                      </w:r>
                    </w:p>
                  </w:txbxContent>
                </v:textbox>
              </v:rect>
            </v:group>
          </v:group>
        </w:pict>
      </w:r>
      <w:r>
        <w:pict>
          <v:group id="_x0000_s1106" style="position:absolute;left:0;text-align:left;margin-left:133.7pt;margin-top:8.8pt;width:470.25pt;height:24pt;z-index:251679744" coordorigin="4792,2115" coordsize="9405,480203203" o:gfxdata="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">
            <v:rect id="_x0000_s1116" style="position:absolute;left:6516;top:2115;width:860;height:480;v-text-anchor:middle" o:gfxdata="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3UU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3</w:t>
                    </w:r>
                  </w:p>
                </w:txbxContent>
              </v:textbox>
            </v:rect>
            <v:rect id="_x0000_s1115" style="position:absolute;left:7378;top:2115;width:860;height:480;v-text-anchor:middle" o:gfxdata="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pjhZrsAAADb&#10;AAAADwAAAAAAAAABACAAAAAiAAAAZHJzL2Rvd25yZXYueG1sUEsBAhQAFAAAAAgAh07iQDMvBZ47&#10;AAAAOQAAABAAAAAAAAAAAQAgAAAACgEAAGRycy9zaGFwZXhtbC54bWxQSwUGAAAAAAYABgBbAQAA&#10;tA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4</w:t>
                    </w:r>
                  </w:p>
                </w:txbxContent>
              </v:textbox>
            </v:rect>
            <v:rect id="_x0000_s1114" style="position:absolute;left:11687;top:2115;width:860;height:480;v-text-anchor:middle" o:gfxdata="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1ET9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9</w:t>
                    </w:r>
                  </w:p>
                </w:txbxContent>
              </v:textbox>
            </v:rect>
            <v:rect id="_x0000_s1113" style="position:absolute;left:12547;top:2115;width:1650;height:480;v-text-anchor:middle" o:gfxdata="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q4B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color w:val="000000" w:themeColor="text1"/>
                      </w:rPr>
                    </w:pPr>
                    <w:r>
                      <w:rPr>
                        <w:rFonts w:hint="eastAsia"/>
                        <w:color w:val="000000" w:themeColor="text1"/>
                      </w:rPr>
                      <w:t>车棚</w:t>
                    </w:r>
                  </w:p>
                </w:txbxContent>
              </v:textbox>
            </v:rect>
            <v:rect id="_x0000_s1112" style="position:absolute;left:10825;top:2115;width:860;height:480;v-text-anchor:middle" o:gfxdata="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N3u9ugAAANsA&#10;AAAPAAAAAAAAAAEAIAAAACIAAABkcnMvZG93bnJldi54bWxQSwECFAAUAAAACACHTuJAMy8FnjsA&#10;AAA5AAAAEAAAAAAAAAABACAAAAAJAQAAZHJzL3NoYXBleG1sLnhtbFBLBQYAAAAABgAGAFsBAACz&#10;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8</w:t>
                    </w:r>
                  </w:p>
                </w:txbxContent>
              </v:textbox>
            </v:rect>
            <v:rect id="_x0000_s1111" style="position:absolute;left:9963;top:2115;width:860;height:480;v-text-anchor:middle" o:gfxdata="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veJr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7</w:t>
                    </w:r>
                  </w:p>
                </w:txbxContent>
              </v:textbox>
            </v:rect>
            <v:rect id="_x0000_s1110" style="position:absolute;left:9101;top:2115;width:860;height:480;v-text-anchor:middle" o:gfxdata="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qUBR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6</w:t>
                    </w:r>
                  </w:p>
                </w:txbxContent>
              </v:textbox>
            </v:rect>
            <v:rect id="_x0000_s1109" style="position:absolute;left:8240;top:2115;width:860;height:480;v-text-anchor:middle" o:gfxdata="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Xlyr4A&#10;AADbAAAADwAAAAAAAAABACAAAAAiAAAAZHJzL2Rvd25yZXYueG1sUEsBAhQAFAAAAAgAh07iQDMv&#10;BZ47AAAAOQAAABAAAAAAAAAAAQAgAAAADQEAAGRycy9zaGFwZXhtbC54bWxQSwUGAAAAAAYABgBb&#10;AQAAtwM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5</w:t>
                    </w:r>
                  </w:p>
                </w:txbxContent>
              </v:textbox>
            </v:rect>
            <v:rect id="_x0000_s1108" style="position:absolute;left:5654;top:2115;width:860;height:480;v-text-anchor:middle" o:gfxdata="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S9CP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2</w:t>
                    </w:r>
                  </w:p>
                </w:txbxContent>
              </v:textbox>
            </v:rect>
            <v:rect id="_x0000_s1107" style="position:absolute;left:4792;top:2115;width:860;height:480;v-text-anchor:middle" o:gfxdata="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mU74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1</w:t>
                    </w:r>
                  </w:p>
                </w:txbxContent>
              </v:textbox>
            </v:rect>
          </v:group>
        </w:pict>
      </w:r>
      <w:r>
        <w:pict>
          <v:rect id="_x0000_s1105" style="position:absolute;left:0;text-align:left;margin-left:672.2pt;margin-top:8.8pt;width:24pt;height:57.7pt;z-index:251670528;v-text-anchor:middle" o:gfxdata="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urmr82AAAAAwBAAAPAAAAAAAAAAEAIAAAACIAAABkcnMvZG93bnJldi54bWxQSwECFAAUAAAA&#10;CACHTuJAjiOf5GACAACVBAAADgAAAAAAAAABACAAAAAnAQAAZHJzL2Uyb0RvYy54bWxQSwUGAAAA&#10;AAYABgBZAQAA+QUAAAAA&#10;" filled="f" strokeweight="1pt">
            <v:textbox>
              <w:txbxContent>
                <w:p w:rsidR="00CE0317" w:rsidRDefault="005F0D12">
                  <w:pPr>
                    <w:jc w:val="left"/>
                    <w:rPr>
                      <w:color w:val="000000" w:themeColor="text1"/>
                    </w:rPr>
                  </w:pPr>
                  <w:r>
                    <w:rPr>
                      <w:rFonts w:hint="eastAsia"/>
                      <w:color w:val="000000" w:themeColor="text1"/>
                    </w:rPr>
                    <w:t>值班室</w:t>
                  </w:r>
                </w:p>
              </w:txbxContent>
            </v:textbox>
          </v:rect>
        </w:pict>
      </w:r>
      <w:r>
        <w:pict>
          <v:rect id="_x0000_s1104" style="position:absolute;left:0;text-align:left;margin-left:696.2pt;margin-top:8.8pt;width:24pt;height:57.7pt;z-index:251643904;v-text-anchor:middle" o:gfxdata="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6vWottgAAAAMAQAA&#10;DwAAAAAAAAABACAAAAAiAAAAZHJzL2Rvd25yZXYueG1sUEsBAhQAFAAAAAgAh07iQBs7a2hSAgAA&#10;iQQAAA4AAAAAAAAAAQAgAAAAJwEAAGRycy9lMm9Eb2MueG1sUEsFBgAAAAAGAAYAWQEAAOsFAAAA&#10;AA==&#10;" filled="f" strokeweight="1pt">
            <v:textbox>
              <w:txbxContent>
                <w:p w:rsidR="00CE0317" w:rsidRDefault="005F0D12">
                  <w:pPr>
                    <w:jc w:val="left"/>
                    <w:rPr>
                      <w:color w:val="000000" w:themeColor="text1"/>
                    </w:rPr>
                  </w:pPr>
                  <w:r>
                    <w:rPr>
                      <w:rFonts w:hint="eastAsia"/>
                      <w:color w:val="000000" w:themeColor="text1"/>
                    </w:rPr>
                    <w:t>杂物房</w:t>
                  </w:r>
                </w:p>
              </w:txbxContent>
            </v:textbox>
          </v:rect>
        </w:pict>
      </w:r>
      <w:r>
        <w:pict>
          <v:line id="_x0000_s1103" style="position:absolute;left:0;text-align:left;z-index:251669504" from="652.7pt,8.8pt" to="720.95pt,8.8pt" o:gfxdata="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1bb9LXAAAACwEAAA8AAAAAAAAAAQAg&#10;AAAAIgAAAGRycy9kb3ducmV2LnhtbFBLAQIUABQAAAAIAIdO4kC+ud851gEAAHADAAAOAAAAAAAA&#10;AAEAIAAAACYBAABkcnMvZTJvRG9jLnhtbFBLBQYAAAAABgAGAFkBAABuBQAAAAA=&#10;" strokeweight=".5pt">
            <v:stroke joinstyle="miter"/>
          </v:line>
        </w:pict>
      </w:r>
      <w:r>
        <w:pict>
          <v:line id="_x0000_s1102" style="position:absolute;left:0;text-align:left;z-index:251695104" from="41.45pt,8.5pt" to="610.7pt,8.8pt" o:gfxdata="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&#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SsKOv2AAAAAkBAAAPAAAAAAAAAAEAIAAAACIAAABk&#10;cnMvZG93bnJldi54bWxQSwECFAAUAAAACACHTuJA4eVNx80BAABpAwAADgAAAAAAAAABACAAAAAn&#10;AQAAZHJzL2Uyb0RvYy54bWxQSwUGAAAAAAYABgBZAQAAZgUAAAAA&#10;" strokeweight="1pt">
            <v:stroke joinstyle="miter"/>
          </v:line>
        </w:pict>
      </w:r>
      <w:r>
        <w:pict>
          <v:line id="_x0000_s1101" style="position:absolute;left:0;text-align:left;flip:y;z-index:251640832" from="720.2pt,8.8pt" to="720.2pt,415.3pt" o:gfxdata="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G2xVv7XAAAADAEAAA8AAAAAAAAAAQAgAAAAIgAA&#10;AGRycy9kb3ducmV2LnhtbFBLAQIUABQAAAAIAIdO4kAQnXcf0AEAAG8DAAAOAAAAAAAAAAEAIAAA&#10;ACYBAABkcnMvZTJvRG9jLnhtbFBLBQYAAAAABgAGAFkBAABoBQAAAAA=&#10;" strokeweight=".5pt">
            <v:stroke joinstyle="miter"/>
          </v:line>
        </w:pict>
      </w:r>
      <w:r>
        <w:pict>
          <v:line id="_x0000_s1100" style="position:absolute;left:0;text-align:left;flip:y;z-index:251665408" from="41.1pt,9.55pt" to="41.45pt,414.4pt" o:gfxdata="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P6b6YtUAAAAIAQAADwAA&#10;AAAAAAABACAAAAAiAAAAZHJzL2Rvd25yZXYueG1sUEsBAhQAFAAAAAgAh07iQJtumATgAQAAfAMA&#10;AA4AAAAAAAAAAQAgAAAAJAEAAGRycy9lMm9Eb2MueG1sUEsFBgAAAAAGAAYAWQEAAHYFAAAAAA==&#10;" strokeweight=".5pt">
            <v:stroke joinstyle="miter"/>
          </v:line>
        </w:pict>
      </w:r>
    </w:p>
    <w:p w:rsidR="00CE0317" w:rsidRDefault="00CE0317">
      <w:r>
        <w:pict>
          <v:rect id="_x0000_s1099" style="position:absolute;left:0;text-align:left;margin-left:349pt;margin-top:13.45pt;width:48.8pt;height:23.35pt;z-index:251699200;v-text-anchor:middle" o:gfxdata="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7QyTo2AAAAAkBAAAPAAAAAAAAAAEAIAAA&#10;ACIAAABkcnMvZG93bnJldi54bWxQSwECFAAUAAAACACHTuJAYTLeikUCAABgBAAADgAAAAAAAAAB&#10;ACAAAAAnAQAAZHJzL2Uyb0RvYy54bWxQSwUGAAAAAAYABgBZAQAA3gUAAAAA&#10;" filled="f" stroked="f" strokeweight="1pt">
            <v:textbox>
              <w:txbxContent>
                <w:p w:rsidR="00CE0317" w:rsidRDefault="005F0D12">
                  <w:pPr>
                    <w:jc w:val="center"/>
                    <w:rPr>
                      <w:color w:val="000000" w:themeColor="text1"/>
                    </w:rPr>
                  </w:pPr>
                  <w:r>
                    <w:rPr>
                      <w:rFonts w:hint="eastAsia"/>
                      <w:color w:val="000000" w:themeColor="text1"/>
                    </w:rPr>
                    <w:t>DW001</w:t>
                  </w:r>
                </w:p>
              </w:txbxContent>
            </v:textbox>
          </v:rect>
        </w:pict>
      </w:r>
    </w:p>
    <w:p w:rsidR="00CE0317" w:rsidRDefault="00CE0317">
      <w: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98" type="#_x0000_t5" style="position:absolute;left:0;text-align:left;margin-left:399.6pt;margin-top:2.85pt;width:8.2pt;height:12pt;rotation:180;z-index:251660288;v-text-anchor:middle" o:gfxdata="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NuDAWDYAAAACAEAAA8AAAAAAAAAAQAgAAAAIgAA&#10;AGRycy9kb3ducmV2LnhtbFBLAQIUABQAAAAIAIdO4kC5woZQegIAAKgEAAAOAAAAAAAAAAEAIAAA&#10;ACcBAABkcnMvZTJvRG9jLnhtbFBLBQYAAAAABgAGAFkBAAATBgAAAAA=&#10;" fillcolor="#00b050" stroked="f" strokeweight="1pt"/>
        </w:pict>
      </w:r>
      <w:r>
        <w:pict>
          <v:shape id="_x0000_s1097" type="#_x0000_t5" style="position:absolute;left:0;text-align:left;margin-left:392.35pt;margin-top:4.05pt;width:9pt;height:9pt;z-index:251684864;v-text-anchor:middle" o:gfxdata="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WeCd9gAAAAIAQAADwAAAAAAAAABACAAAAAi&#10;AAAAZHJzL2Rvd25yZXYueG1sUEsBAhQAFAAAAAgAh07iQB+dtEV8AgAAugQAAA4AAAAAAAAAAQAg&#10;AAAAJwEAAGRycy9lMm9Eb2MueG1sUEsFBgAAAAAGAAYAWQEAABUGAAAAAA==&#10;" filled="f" strokecolor="#41719c" strokeweight="1pt"/>
        </w:pict>
      </w:r>
      <w:r>
        <w:pict>
          <v:rect id="_x0000_s1096" style="position:absolute;left:0;text-align:left;margin-left:490.7pt;margin-top:12.1pt;width:45.75pt;height:24pt;z-index:251675648;v-text-anchor:middle" o:gfxdata="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e11iDYAAAACgEA&#10;AA8AAAAAAAAAAQAgAAAAIgAAAGRycy9kb3ducmV2LnhtbFBLAQIUABQAAAAIAIdO4kAuvv0ZUwIA&#10;AG4EAAAOAAAAAAAAAAEAIAAAACcBAABkcnMvZTJvRG9jLnhtbFBLBQYAAAAABgAGAFkBAADsBQAA&#10;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DA001</w:t>
                  </w:r>
                </w:p>
              </w:txbxContent>
            </v:textbox>
          </v:rect>
        </w:pict>
      </w:r>
      <w:r w:rsidRPr="00CE0317">
        <w:rPr>
          <w:sz w:val="24"/>
        </w:rPr>
        <w:pict>
          <v:shapetype id="_x0000_t32" coordsize="21600,21600" o:spt="32" o:oned="t" path="m,l21600,21600e" filled="f">
            <v:path arrowok="t" fillok="f" o:connecttype="none"/>
            <o:lock v:ext="edit" shapetype="t"/>
          </v:shapetype>
          <v:shape id="_x0000_s1095" type="#_x0000_t32" style="position:absolute;left:0;text-align:left;margin-left:396.85pt;margin-top:14.8pt;width:0;height:16.65pt;flip:y;z-index:251654144" o:gfxdata="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I1sNv9cAAAAJAQAADwAAAAAAAAABACAAAAAiAAAAZHJz&#10;L2Rvd25yZXYueG1sUEsBAhQAFAAAAAgAh07iQNPB49UFAgAAwQMAAA4AAAAAAAAAAQAgAAAAJgEA&#10;AGRycy9lMm9Eb2MueG1sUEsFBgAAAAAGAAYAWQEAAJ0FAAAAAA==&#10;" strokecolor="#2e75b6" strokeweight="2.5pt">
            <v:stroke endarrow="block" joinstyle="miter"/>
          </v:shape>
        </w:pict>
      </w:r>
      <w:r>
        <w:pict>
          <v:rect id="_x0000_s1094" style="position:absolute;left:0;text-align:left;margin-left:430.7pt;margin-top:3.85pt;width:69pt;height:37.5pt;z-index:251674624;v-text-anchor:middle" o:gfxdata="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CVeP73XAAAACAEAAA8AAAAAAAAAAQAgAAAAIgAAAGRycy9kb3ducmV2LnhtbFBLAQIUABQAAAAI&#10;AIdO4kB+9jeRYAIAAJcEAAAOAAAAAAAAAAEAIAAAACYBAABkcnMvZTJvRG9jLnhtbFBLBQYAAAAA&#10;BgAGAFkBAAD4BQAAAAA=&#10;" filled="f" strokeweight="1pt">
            <v:textbo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1#</w:t>
                  </w:r>
                </w:p>
              </w:txbxContent>
            </v:textbox>
          </v:rect>
        </w:pict>
      </w:r>
      <w:r>
        <w:pict>
          <v:rect id="_x0000_s1093" style="position:absolute;left:0;text-align:left;margin-left:127.65pt;margin-top:5.35pt;width:50.3pt;height:44.25pt;z-index:251698176;v-text-anchor:middle" o:gfxdata="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Wx/Ft2gAA&#10;AAkBAAAPAAAAAAAAAAEAIAAAACIAAABkcnMvZG93bnJldi54bWxQSwECFAAUAAAACACHTuJAkOVD&#10;U1UCAACMBAAADgAAAAAAAAABACAAAAApAQAAZHJzL2Uyb0RvYy54bWxQSwUGAAAAAAYABgBZAQAA&#10;8AUAAAAA&#10;" filled="f" strokeweight="1pt">
            <v:stroke dashstyle="longDash"/>
            <v:textbox>
              <w:txbxContent>
                <w:p w:rsidR="00CE0317" w:rsidRDefault="005F0D12">
                  <w:pPr>
                    <w:jc w:val="center"/>
                    <w:rPr>
                      <w:color w:val="000000" w:themeColor="text1"/>
                    </w:rPr>
                  </w:pPr>
                  <w:r>
                    <w:rPr>
                      <w:rFonts w:hint="eastAsia"/>
                      <w:color w:val="000000" w:themeColor="text1"/>
                    </w:rPr>
                    <w:t>停车位</w:t>
                  </w:r>
                </w:p>
              </w:txbxContent>
            </v:textbox>
          </v:rect>
        </w:pict>
      </w:r>
      <w:r>
        <w:pict>
          <v:rect id="_x0000_s1092" style="position:absolute;left:0;text-align:left;margin-left:531.95pt;margin-top:1.6pt;width:65.25pt;height:41.25pt;z-index:251632640;v-text-anchor:middle" o:gfxdata="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gQeY+dkAAAAKAQAADwAAAAAAAAABACAAAAAiAAAAZHJzL2Rvd25yZXYueG1sUEsB&#10;AhQAFAAAAAgAh07iQDD+w2xmAgAAwAQAAA4AAAAAAAAAAQAgAAAAKAEAAGRycy9lMm9Eb2MueG1s&#10;UEsFBgAAAAAGAAYAWQEAAAAGAAAAAA==&#10;" fillcolor="#70ad47" strokecolor="#70ad47" strokeweight="1pt">
            <v:textbox>
              <w:txbxContent>
                <w:p w:rsidR="00CE0317" w:rsidRDefault="005F0D12">
                  <w:pPr>
                    <w:jc w:val="center"/>
                  </w:pPr>
                  <w:r>
                    <w:rPr>
                      <w:rFonts w:hint="eastAsia"/>
                    </w:rPr>
                    <w:t>绿</w:t>
                  </w:r>
                </w:p>
              </w:txbxContent>
            </v:textbox>
          </v:rect>
        </w:pict>
      </w:r>
    </w:p>
    <w:p w:rsidR="00CE0317" w:rsidRDefault="00CE0317">
      <w:r w:rsidRPr="00CE0317">
        <w:rPr>
          <w:sz w:val="24"/>
        </w:rPr>
        <w:pict>
          <v:oval id="_x0000_s1091" style="position:absolute;left:0;text-align:left;margin-left:490.8pt;margin-top:5.8pt;width:6.75pt;height:6.75pt;z-index:-251691008;v-text-anchor:middle" o:gfxdata="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IXYEFrUAAAACQEAAA8AAAAAAAAAAQAg&#10;AAAAIgAAAGRycy9kb3ducmV2LnhtbFBLAQIUABQAAAAIAIdO4kD4hz9XSwIAAIEEAAAOAAAAAAAA&#10;AAEAIAAAACMBAABkcnMvZTJvRG9jLnhtbFBLBQYAAAAABgAGAFkBAADgBQAAAAA=&#10;" fillcolor="red" stroked="f" strokeweight="1pt">
            <v:stroke joinstyle="miter"/>
          </v:oval>
        </w:pict>
      </w:r>
      <w:r w:rsidRPr="00CE0317">
        <w:rPr>
          <w:sz w:val="24"/>
        </w:rPr>
        <w:pict>
          <v:shape id="_x0000_s1090" type="#_x0000_t32" style="position:absolute;left:0;text-align:left;margin-left:553.6pt;margin-top:15.15pt;width:0;height:12.3pt;flip:y;z-index:251685888" o:gfxdata="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AtEQZ1wAAAAsBAAAPAAAAAAAAAAEAIAAAACIAAABkcnMv&#10;ZG93bnJldi54bWxQSwECFAAUAAAACACHTuJAUbiK+wQCAADBAwAADgAAAAAAAAABACAAAAAmAQAA&#10;ZHJzL2Uyb0RvYy54bWxQSwUGAAAAAAYABgBZAQAAnAUAAAAA&#10;" strokecolor="#2e75b6" strokeweight="2.5pt">
            <v:stroke endarrow="block" joinstyle="miter"/>
          </v:shape>
        </w:pict>
      </w:r>
      <w:r w:rsidRPr="00CE0317">
        <w:rPr>
          <w:sz w:val="24"/>
        </w:rPr>
        <w:pict>
          <v:shape id="_x0000_s1089" type="#_x0000_t32" style="position:absolute;left:0;text-align:left;margin-left:332.35pt;margin-top:15.15pt;width:0;height:12.3pt;flip:y;z-index:251686912" o:gfxdata="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ZnHAdcAAAAJAQAADwAAAAAAAAABACAAAAAiAAAAZHJz&#10;L2Rvd25yZXYueG1sUEsBAhQAFAAAAAgAh07iQHiX4dgFAgAAwQMAAA4AAAAAAAAAAQAgAAAAJgEA&#10;AGRycy9lMm9Eb2MueG1sUEsFBgAAAAAGAAYAWQEAAJ0FAAAAAA==&#10;" strokecolor="#2e75b6" strokeweight="2.5pt">
            <v:stroke endarrow="block" joinstyle="miter"/>
          </v:shape>
        </w:pict>
      </w:r>
      <w:r>
        <w:pict>
          <v:shape id="_x0000_s1088" type="#_x0000_t32" style="position:absolute;left:0;text-align:left;margin-left:197.35pt;margin-top:15.1pt;width:.75pt;height:208.55pt;flip:x y;z-index:251689984" o:gfxdata="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iikHrZAAAACgEAAA8AAAAAAAAAAQAgAAAA&#10;IgAAAGRycy9kb3ducmV2LnhtbFBLAQIUABQAAAAIAIdO4kBqzYlcCgIAALcDAAAOAAAAAAAAAAEA&#10;IAAAACgBAABkcnMvZTJvRG9jLnhtbFBLBQYAAAAABgAGAFkBAACkBQAAAAA=&#10;" strokecolor="#5b9bd5" strokeweight="2.5pt">
            <v:stroke endarrow="block" joinstyle="miter"/>
          </v:shape>
        </w:pict>
      </w:r>
    </w:p>
    <w:p w:rsidR="00CE0317" w:rsidRDefault="00CE0317">
      <w:r>
        <w:pict>
          <v:line id="_x0000_s1087" style="position:absolute;left:0;text-align:left;z-index:251691008" from="198.1pt,.25pt" to="554.35pt,.6pt" o:gfxdata="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dlAQpNUAAAAHAQAADwAA&#10;AAAAAAABACAAAAAiAAAAZHJzL2Rvd25yZXYueG1sUEsBAhQAFAAAAAgAh07iQKmMv+fgAQAAdQMA&#10;AA4AAAAAAAAAAQAgAAAAJAEAAGRycy9lMm9Eb2MueG1sUEsFBgAAAAAGAAYAWQEAAHYFAAAAAA==&#10;" strokecolor="#5b9bd5" strokeweight="2.5pt">
            <v:stroke joinstyle="miter"/>
          </v:line>
        </w:pict>
      </w:r>
      <w:r>
        <w:pict>
          <v:rect id="_x0000_s1086" style="position:absolute;left:0;text-align:left;margin-left:576.15pt;margin-top:12.4pt;width:20.4pt;height:67.45pt;z-index:251631616;v-text-anchor:middle" o:gfxdata="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67qm&#10;zNkAAAAMAQAADwAAAAAAAAABACAAAAAiAAAAZHJzL2Rvd25yZXYueG1sUEsBAhQAFAAAAAgAh07i&#10;QI4eZA5aAgAAtAQAAA4AAAAAAAAAAQAgAAAAKAEAAGRycy9lMm9Eb2MueG1sUEsFBgAAAAAGAAYA&#10;WQEAAPQFAAAAAA==&#10;" fillcolor="#70ad47" strokecolor="#70ad47" strokeweight="1pt">
            <v:textbox>
              <w:txbxContent>
                <w:p w:rsidR="00CE0317" w:rsidRDefault="005F0D12">
                  <w:pPr>
                    <w:jc w:val="center"/>
                  </w:pPr>
                  <w:r>
                    <w:rPr>
                      <w:rFonts w:hint="eastAsia"/>
                    </w:rPr>
                    <w:t>植</w:t>
                  </w:r>
                </w:p>
              </w:txbxContent>
            </v:textbox>
          </v:rect>
        </w:pict>
      </w:r>
      <w:r>
        <w:pict>
          <v:group id="_x0000_s1081" style="position:absolute;left:0;text-align:left;margin-left:532.7pt;margin-top:11.65pt;width:42.7pt;height:126.75pt;z-index:251700224" coordorigin="12802,3420" coordsize="854,2535203203" o:gfxdata="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">
            <v:rect id="_x0000_s1085" style="position:absolute;left:12802;top:4065;width:855;height:616;v-text-anchor:middle" o:gfxdata="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jCoW7sAAADc&#10;AAAADwAAAAAAAAABACAAAAAiAAAAZHJzL2Rvd25yZXYueG1sUEsBAhQAFAAAAAgAh07iQDMvBZ47&#10;AAAAOQAAABAAAAAAAAAAAQAgAAAACgEAAGRycy9zaGFwZXhtbC54bWxQSwUGAAAAAAYABgBbAQAA&#10;tAM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3  </w:t>
                    </w:r>
                    <w:r>
                      <w:rPr>
                        <w:rFonts w:asciiTheme="minorEastAsia" w:hAnsiTheme="minorEastAsia" w:cstheme="minorEastAsia" w:hint="eastAsia"/>
                        <w:color w:val="000000" w:themeColor="text1"/>
                      </w:rPr>
                      <w:t>办</w:t>
                    </w:r>
                  </w:p>
                </w:txbxContent>
              </v:textbox>
            </v:rect>
            <v:rect id="_x0000_s1084" style="position:absolute;left:12802;top:4680;width:855;height:646;v-text-anchor:middle" o:gfxdata="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8DcC8AAAA&#10;3AAAAA8AAAAAAAAAAQAgAAAAIgAAAGRycy9kb3ducmV2LnhtbFBLAQIUABQAAAAIAIdO4kAzLwWe&#10;OwAAADkAAAAQAAAAAAAAAAEAIAAAAAsBAABkcnMvc2hhcGV4bWwueG1sUEsFBgAAAAAGAAYAWwEA&#10;ALUD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2  </w:t>
                    </w:r>
                    <w:r>
                      <w:rPr>
                        <w:rFonts w:asciiTheme="minorEastAsia" w:hAnsiTheme="minorEastAsia" w:cstheme="minorEastAsia" w:hint="eastAsia"/>
                        <w:color w:val="000000" w:themeColor="text1"/>
                      </w:rPr>
                      <w:t>公</w:t>
                    </w:r>
                  </w:p>
                </w:txbxContent>
              </v:textbox>
            </v:rect>
            <v:rect id="_x0000_s1083" style="position:absolute;left:12802;top:3420;width:855;height:646;v-text-anchor:middle" o:gfxdata="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ATTavQAA&#10;ANsAAAAPAAAAAAAAAAEAIAAAACIAAABkcnMvZG93bnJldi54bWxQSwECFAAUAAAACACHTuJAMy8F&#10;njsAAAA5AAAAEAAAAAAAAAABACAAAAAMAQAAZHJzL3NoYXBleG1sLnhtbFBLBQYAAAAABgAGAFsB&#10;AAC2Aw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4</w:t>
                    </w:r>
                  </w:p>
                </w:txbxContent>
              </v:textbox>
            </v:rect>
            <v:rect id="_x0000_s1082" style="position:absolute;left:12802;top:5325;width:855;height:631;v-text-anchor:middle" o:gfxdata="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6VlbS8AAAA&#10;3AAAAA8AAAAAAAAAAQAgAAAAIgAAAGRycy9kb3ducmV2LnhtbFBLAQIUABQAAAAIAIdO4kAzLwWe&#10;OwAAADkAAAAQAAAAAAAAAAEAIAAAAAsBAABkcnMvc2hhcGV4bWwueG1sUEsFBgAAAAAGAAYAWwEA&#10;ALUD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1</w:t>
                    </w:r>
                  </w:p>
                </w:txbxContent>
              </v:textbox>
            </v:rect>
          </v:group>
        </w:pict>
      </w:r>
      <w:r>
        <w:pict>
          <v:rect id="_x0000_s1080" style="position:absolute;left:0;text-align:left;margin-left:207.15pt;margin-top:11.65pt;width:50.3pt;height:126.7pt;z-index:251651072;v-text-anchor:middle" o:gfxdata="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ebNc9oAAAAK&#10;AQAADwAAAAAAAAABACAAAAAiAAAAZHJzL2Rvd25yZXYueG1sUEsBAhQAFAAAAAgAh07iQF8SaohT&#10;AgAAjQQAAA4AAAAAAAAAAQAgAAAAKQEAAGRycy9lMm9Eb2MueG1sUEsFBgAAAAAGAAYAWQEAAO4F&#10;AAAAAA==&#10;" filled="f" strokeweight="1pt">
            <v:stroke dashstyle="longDash"/>
            <v:textbox>
              <w:txbxContent>
                <w:p w:rsidR="00CE0317" w:rsidRDefault="005F0D12">
                  <w:pPr>
                    <w:jc w:val="center"/>
                    <w:rPr>
                      <w:color w:val="000000" w:themeColor="text1"/>
                    </w:rPr>
                  </w:pPr>
                  <w:r>
                    <w:rPr>
                      <w:rFonts w:hint="eastAsia"/>
                      <w:color w:val="000000" w:themeColor="text1"/>
                    </w:rPr>
                    <w:t>停车位</w:t>
                  </w:r>
                </w:p>
              </w:txbxContent>
            </v:textbox>
          </v:rect>
        </w:pict>
      </w:r>
      <w:r>
        <w:pict>
          <v:rect id="_x0000_s1079" style="position:absolute;left:0;text-align:left;margin-left:260.4pt;margin-top:11.65pt;width:271.6pt;height:126.7pt;z-index:251633664;v-text-anchor:middle" o:gfxdata="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88XsZ2QAAAAsB&#10;AAAPAAAAAAAAAAEAIAAAACIAAABkcnMvZG93bnJldi54bWxQSwECFAAUAAAACACHTuJAZ91In1MC&#10;AACLBAAADgAAAAAAAAABACAAAAAoAQAAZHJzL2Uyb0RvYy54bWxQSwUGAAAAAAYABgBZAQAA7QUA&#10;AAAA&#10;" filled="f" strokeweight="1pt">
            <v:textbox>
              <w:txbxContent>
                <w:p w:rsidR="00CE0317" w:rsidRDefault="00CE0317">
                  <w:pPr>
                    <w:jc w:val="center"/>
                    <w:rPr>
                      <w:color w:val="000000" w:themeColor="text1"/>
                    </w:rPr>
                  </w:pPr>
                </w:p>
              </w:txbxContent>
            </v:textbox>
          </v:rect>
        </w:pict>
      </w:r>
      <w:r>
        <w:pict>
          <v:rect id="_x0000_s1078" style="position:absolute;left:0;text-align:left;margin-left:672.15pt;margin-top:4.15pt;width:48.05pt;height:28.5pt;z-index:251671552;v-text-anchor:middle" o:gfxdata="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ahPb52AAAAAoBAAAPAAAAAAAAAAEAIAAAACIAAABkcnMvZG93bnJldi54bWxQSwECFAAUAAAA&#10;CACHTuJA4BML8WACAACVBAAADgAAAAAAAAABACAAAAAnAQAAZHJzL2Uyb0RvYy54bWxQSwUGAAAA&#10;AAYABgBZAQAA+QU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5   </w:t>
                  </w:r>
                  <w:r>
                    <w:rPr>
                      <w:rFonts w:asciiTheme="minorEastAsia" w:hAnsiTheme="minorEastAsia" w:cstheme="minorEastAsia" w:hint="eastAsia"/>
                      <w:color w:val="000000" w:themeColor="text1"/>
                    </w:rPr>
                    <w:t>临</w:t>
                  </w:r>
                </w:p>
              </w:txbxContent>
            </v:textbox>
          </v:rect>
        </w:pict>
      </w:r>
    </w:p>
    <w:p w:rsidR="00CE0317" w:rsidRDefault="00CE0317">
      <w:r>
        <w:pict>
          <v:rect id="_x0000_s1077" style="position:absolute;left:0;text-align:left;margin-left:357.2pt;margin-top:10.3pt;width:92.25pt;height:24.75pt;z-index:251673600;v-text-anchor:middle" o:gfxdata="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pv9XTXAAAACQEA&#10;AA8AAAAAAAAAAQAgAAAAIgAAAGRycy9kb3ducmV2LnhtbFBLAQIUABQAAAAIAIdO4kCkVZPJVAIA&#10;AG0EAAAOAAAAAAAAAAEAIAAAACYBAABkcnMvZTJvRG9jLnhtbFBLBQYAAAAABgAGAFkBAADsBQAA&#10;AAA=&#10;" filled="f" stroked="f" strokeweight="1pt">
            <v:textbox>
              <w:txbxContent>
                <w:p w:rsidR="00CE0317" w:rsidRDefault="005F0D12">
                  <w:pPr>
                    <w:jc w:val="center"/>
                    <w:rPr>
                      <w:rFonts w:ascii="宋体" w:eastAsia="宋体" w:hAnsi="宋体" w:cs="宋体"/>
                      <w:color w:val="000000" w:themeColor="text1"/>
                      <w:szCs w:val="21"/>
                    </w:rPr>
                  </w:pPr>
                  <w:r>
                    <w:rPr>
                      <w:rFonts w:ascii="宋体" w:eastAsia="宋体" w:hAnsi="宋体" w:cs="宋体" w:hint="eastAsia"/>
                      <w:color w:val="000000" w:themeColor="text1"/>
                      <w:szCs w:val="21"/>
                    </w:rPr>
                    <w:t>3</w:t>
                  </w:r>
                  <w:r>
                    <w:rPr>
                      <w:rFonts w:ascii="宋体" w:eastAsia="宋体" w:hAnsi="宋体" w:cs="宋体" w:hint="eastAsia"/>
                      <w:color w:val="000000" w:themeColor="text1"/>
                      <w:szCs w:val="21"/>
                    </w:rPr>
                    <w:t>层</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半成品车间</w:t>
                  </w:r>
                </w:p>
              </w:txbxContent>
            </v:textbox>
          </v:rect>
        </w:pict>
      </w:r>
    </w:p>
    <w:p w:rsidR="00CE0317" w:rsidRDefault="00CE0317">
      <w:r>
        <w:pict>
          <v:rect id="_x0000_s1076" style="position:absolute;left:0;text-align:left;margin-left:672.15pt;margin-top:1.45pt;width:48.05pt;height:28.5pt;z-index:251644928;v-text-anchor:middle" o:gfxdata="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NKL9XdgAAAAKAQAA&#10;DwAAAAAAAAABACAAAAAiAAAAZHJzL2Rvd25yZXYueG1sUEsBAhQAFAAAAAgAh07iQNCYarhSAgAA&#10;iQQAAA4AAAAAAAAAAQAgAAAAJwEAAGRycy9lMm9Eb2MueG1sUEsFBgAAAAAGAAYAWQEAAOsFAAAA&#10;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4   </w:t>
                  </w:r>
                  <w:r>
                    <w:rPr>
                      <w:rFonts w:asciiTheme="minorEastAsia" w:hAnsiTheme="minorEastAsia" w:cstheme="minorEastAsia" w:hint="eastAsia"/>
                      <w:color w:val="000000" w:themeColor="text1"/>
                    </w:rPr>
                    <w:t>时</w:t>
                  </w:r>
                </w:p>
              </w:txbxContent>
            </v:textbox>
          </v:rect>
        </w:pict>
      </w:r>
    </w:p>
    <w:p w:rsidR="00CE0317" w:rsidRDefault="00CE0317">
      <w:r>
        <w:pict>
          <v:rect id="_x0000_s1075" style="position:absolute;left:0;text-align:left;margin-left:359.45pt;margin-top:12.85pt;width:92.25pt;height:24.75pt;z-index:251649024;v-text-anchor:middle" o:gfxdata="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J/OpD1wAAAAkBAAAPAAAAAAAAAAEAIAAA&#10;ACIAAABkcnMvZG93bnJldi54bWxQSwECFAAUAAAACACHTuJAmcLaO0YCAABhBAAADgAAAAAAAAAB&#10;ACAAAAAmAQAAZHJzL2Uyb0RvYy54bWxQSwUGAAAAAAYABgBZAQAA3gUAAAAA&#10;" filled="f" stroked="f" strokeweight="1pt">
            <v:textbo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2</w:t>
                  </w:r>
                  <w:r>
                    <w:rPr>
                      <w:rFonts w:ascii="宋体" w:eastAsia="宋体" w:hAnsi="宋体" w:cs="宋体" w:hint="eastAsia"/>
                      <w:color w:val="000000" w:themeColor="text1"/>
                      <w:szCs w:val="21"/>
                    </w:rPr>
                    <w:t>层</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成品车间</w:t>
                  </w:r>
                </w:p>
              </w:txbxContent>
            </v:textbox>
          </v:rect>
        </w:pict>
      </w:r>
      <w:r>
        <w:pict>
          <v:rect id="_x0000_s1074" style="position:absolute;left:0;text-align:left;margin-left:672.15pt;margin-top:14.35pt;width:48.05pt;height:28.5pt;z-index:251645952;v-text-anchor:middle" o:gfxdata="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Psle7tkAAAAL&#10;AQAADwAAAAAAAAABACAAAAAiAAAAZHJzL2Rvd25yZXYueG1sUEsBAhQAFAAAAAgAh07iQPNMXdBU&#10;AgAAiQQAAA4AAAAAAAAAAQAgAAAAKAEAAGRycy9lMm9Eb2MueG1sUEsFBgAAAAAGAAYAWQEAAO4F&#10;AAA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3   </w:t>
                  </w:r>
                  <w:r>
                    <w:rPr>
                      <w:rFonts w:asciiTheme="minorEastAsia" w:hAnsiTheme="minorEastAsia" w:cstheme="minorEastAsia" w:hint="eastAsia"/>
                      <w:color w:val="000000" w:themeColor="text1"/>
                    </w:rPr>
                    <w:t>存</w:t>
                  </w:r>
                </w:p>
              </w:txbxContent>
            </v:textbox>
          </v:rect>
        </w:pict>
      </w:r>
    </w:p>
    <w:p w:rsidR="00CE0317" w:rsidRDefault="00CE0317">
      <w:r>
        <w:pict>
          <v:rect id="_x0000_s1073" style="position:absolute;left:0;text-align:left;margin-left:123.95pt;margin-top:7.75pt;width:48.85pt;height:37.5pt;z-index:251697152;v-text-anchor:middle" o:gfxdata="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rY8bv2AAAAAkB&#10;AAAPAAAAAAAAAAEAIAAAACIAAABkcnMvZG93bnJldi54bWxQSwECFAAUAAAACACHTuJAVe+LS1QC&#10;AACLBAAADgAAAAAAAAABACAAAAAnAQAAZHJzL2Uyb0RvYy54bWxQSwUGAAAAAAYABgBZAQAA7QUA&#10;AAAA&#10;" filled="f" strokeweight="1pt">
            <v:textbox>
              <w:txbxContent>
                <w:p w:rsidR="00CE0317" w:rsidRDefault="005F0D12">
                  <w:pPr>
                    <w:jc w:val="center"/>
                    <w:rPr>
                      <w:color w:val="000000" w:themeColor="text1"/>
                    </w:rPr>
                  </w:pPr>
                  <w:r>
                    <w:rPr>
                      <w:rFonts w:hint="eastAsia"/>
                      <w:color w:val="000000" w:themeColor="text1"/>
                    </w:rPr>
                    <w:t>维修</w:t>
                  </w:r>
                </w:p>
                <w:p w:rsidR="00CE0317" w:rsidRDefault="005F0D12">
                  <w:pPr>
                    <w:jc w:val="center"/>
                    <w:rPr>
                      <w:color w:val="000000" w:themeColor="text1"/>
                    </w:rPr>
                  </w:pPr>
                  <w:r>
                    <w:rPr>
                      <w:rFonts w:hint="eastAsia"/>
                      <w:color w:val="000000" w:themeColor="text1"/>
                    </w:rPr>
                    <w:t>办公室</w:t>
                  </w:r>
                </w:p>
              </w:txbxContent>
            </v:textbox>
          </v:rect>
        </w:pict>
      </w:r>
    </w:p>
    <w:p w:rsidR="00CE0317" w:rsidRDefault="00CE0317">
      <w:r>
        <w:pict>
          <v:rect id="_x0000_s1072" style="position:absolute;left:0;text-align:left;margin-left:672.15pt;margin-top:11.65pt;width:48.05pt;height:28.5pt;z-index:251646976;v-text-anchor:middle" o:gfxdata="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I24ZrjYAAAACwEA&#10;AA8AAAAAAAAAAQAgAAAAIgAAAGRycy9kb3ducmV2LnhtbFBLAQIUABQAAAAIAIdO4kAt/WBBUwIA&#10;AIkEAAAOAAAAAAAAAAEAIAAAACcBAABkcnMvZTJvRG9jLnhtbFBLBQYAAAAABgAGAFkBAADsBQAA&#10;A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2   </w:t>
                  </w:r>
                  <w:r>
                    <w:rPr>
                      <w:rFonts w:asciiTheme="minorEastAsia" w:hAnsiTheme="minorEastAsia" w:cstheme="minorEastAsia" w:hint="eastAsia"/>
                      <w:color w:val="000000" w:themeColor="text1"/>
                    </w:rPr>
                    <w:t>放</w:t>
                  </w:r>
                </w:p>
              </w:txbxContent>
            </v:textbox>
          </v:rect>
        </w:pict>
      </w:r>
    </w:p>
    <w:p w:rsidR="00CE0317" w:rsidRDefault="00CE0317">
      <w:r>
        <w:pict>
          <v:rect id="_x0000_s1071" style="position:absolute;left:0;text-align:left;margin-left:360.2pt;margin-top:1.3pt;width:92.25pt;height:24.75pt;z-index:251696128;v-text-anchor:middle" o:gfxdata="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ho9IU1wAAAAgBAAAPAAAAAAAAAAEAIAAA&#10;ACIAAABkcnMvZG93bnJldi54bWxQSwECFAAUAAAACACHTuJAB63/zUYCAABhBAAADgAAAAAAAAAB&#10;ACAAAAAmAQAAZHJzL2Uyb0RvYy54bWxQSwUGAAAAAAYABgBZAQAA3gUAAAAA&#10;" filled="f" stroked="f" strokeweight="1pt">
            <v:textbox>
              <w:txbxContent>
                <w:p w:rsidR="00CE0317" w:rsidRDefault="005F0D12">
                  <w:pPr>
                    <w:rPr>
                      <w:rFonts w:ascii="宋体" w:eastAsia="宋体" w:hAnsi="宋体" w:cs="宋体"/>
                      <w:color w:val="000000" w:themeColor="text1"/>
                      <w:szCs w:val="21"/>
                    </w:rPr>
                  </w:pPr>
                  <w:r>
                    <w:rPr>
                      <w:rFonts w:ascii="宋体" w:eastAsia="宋体" w:hAnsi="宋体" w:cs="宋体" w:hint="eastAsia"/>
                      <w:color w:val="000000" w:themeColor="text1"/>
                      <w:szCs w:val="21"/>
                    </w:rPr>
                    <w:t>1</w:t>
                  </w:r>
                  <w:r>
                    <w:rPr>
                      <w:rFonts w:ascii="宋体" w:eastAsia="宋体" w:hAnsi="宋体" w:cs="宋体" w:hint="eastAsia"/>
                      <w:color w:val="000000" w:themeColor="text1"/>
                      <w:szCs w:val="21"/>
                    </w:rPr>
                    <w:t>层</w:t>
                  </w:r>
                  <w:r>
                    <w:rPr>
                      <w:rFonts w:ascii="宋体" w:eastAsia="宋体" w:hAnsi="宋体" w:cs="宋体" w:hint="eastAsia"/>
                      <w:color w:val="000000" w:themeColor="text1"/>
                      <w:szCs w:val="21"/>
                    </w:rPr>
                    <w:t xml:space="preserve">  </w:t>
                  </w:r>
                  <w:r>
                    <w:rPr>
                      <w:rFonts w:ascii="宋体" w:eastAsia="宋体" w:hAnsi="宋体" w:cs="宋体" w:hint="eastAsia"/>
                      <w:color w:val="000000" w:themeColor="text1"/>
                      <w:szCs w:val="21"/>
                    </w:rPr>
                    <w:t>拉丝车间</w:t>
                  </w:r>
                </w:p>
              </w:txbxContent>
            </v:textbox>
          </v:rect>
        </w:pict>
      </w:r>
    </w:p>
    <w:p w:rsidR="00CE0317" w:rsidRDefault="00CE0317">
      <w:r w:rsidRPr="00CE0317">
        <w:rPr>
          <w:sz w:val="24"/>
        </w:rPr>
        <w:pict>
          <v:rect id="_x0000_s1070" style="position:absolute;left:0;text-align:left;margin-left:1.05pt;margin-top:11.95pt;width:44.2pt;height:22.5pt;z-index:-251689984;v-text-anchor:middle" o:gfxdata="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MkPuljUAAAABgEAAA8AAAAAAAAAAQAgAAAAIgAA&#10;AGRycy9kb3ducmV2LnhtbFBLAQIUABQAAAAIAIdO4kD1ip8MRQIAAGIEAAAOAAAAAAAAAAEAIAAA&#10;ACMBAABkcnMvZTJvRG9jLnhtbFBLBQYAAAAABgAGAFkBAADaBQ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3</w:t>
                  </w:r>
                </w:p>
              </w:txbxContent>
            </v:textbox>
          </v:rect>
        </w:pict>
      </w:r>
      <w:r w:rsidRPr="00CE0317">
        <w:rPr>
          <w:sz w:val="24"/>
        </w:rPr>
        <w:pict>
          <v:shape id="_x0000_s1069" style="position:absolute;left:0;text-align:left;margin-left:18.3pt;margin-top:1.45pt;width:9pt;height:9pt;z-index:251655168;mso-width-relative:page;mso-height-relative:page;v-text-anchor:middle" coordsize="114300,114300" o:gfxdata="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SZMyotQAAAAGAQAADwAA&#10;AAAAAAABACAAAAAiAAAAZHJzL2Rvd25yZXYueG1sUEsBAhQAFAAAAAgAh07iQEpwzedTAgAAhAQA&#10;AA4AAAAAAAAAAQAgAAAAIwEAAGRycy9lMm9Eb2MueG1sUEsFBgAAAAAGAAYAWQEAAOgFAAAAAA==&#10;" path="m,43658r43658,l57150,,70641,43658r43658,l78978,70640r13492,43659l57150,87316,21829,114299,35321,70640xe" filled="f" strokecolor="red" strokeweight="1pt">
            <v:stroke joinstyle="miter"/>
            <v:path o:connectlocs="57150,0;0,43658;21829,114299;92470,114299;114299,43658" o:connectangles="247,164,82,82,0"/>
          </v:shape>
        </w:pict>
      </w:r>
      <w:r w:rsidRPr="00CE0317">
        <w:rPr>
          <w:sz w:val="24"/>
        </w:rPr>
        <w:pict>
          <v:shape id="_x0000_s1068" style="position:absolute;left:0;text-align:left;margin-left:731.55pt;margin-top:8.95pt;width:9pt;height:9pt;z-index:-251695104;mso-width-relative:page;mso-height-relative:page;v-text-anchor:middle" coordsize="114300,114300" o:gfxdata="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DOTpU7ZAAAACwEA&#10;AA8AAAAAAAAAAQAgAAAAIgAAAGRycy9kb3ducmV2LnhtbFBLAQIUABQAAAAIAIdO4kB1S2p3UgIA&#10;AIIEAAAOAAAAAAAAAAEAIAAAACgBAABkcnMvZTJvRG9jLnhtbFBLBQYAAAAABgAGAFkBAADsBQAA&#10;AAA=&#10;" path="m,43658r43658,l57150,,70641,43658r43658,l78978,70640r13492,43659l57150,87316,21829,114299,35321,70640xe" filled="f" strokecolor="red" strokeweight="1pt">
            <v:stroke joinstyle="miter"/>
            <v:path o:connectlocs="57150,0;0,43658;21829,114299;92470,114299;114299,43658" o:connectangles="247,164,82,82,0"/>
          </v:shape>
        </w:pict>
      </w:r>
      <w:r>
        <w:pict>
          <v:rect id="_x0000_s1067" style="position:absolute;left:0;text-align:left;margin-left:672.15pt;margin-top:8.95pt;width:48.05pt;height:28.5pt;z-index:251648000;v-text-anchor:middle" o:gfxdata="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P6OXSdgAAAALAQAA&#10;DwAAAAAAAAABACAAAAAiAAAAZHJzL2Rvd25yZXYueG1sUEsBAhQAFAAAAAgAh07iQMN/+VJSAgAA&#10;iQQAAA4AAAAAAAAAAQAgAAAAJwEAAGRycy9lMm9Eb2MueG1sUEsFBgAAAAAGAAYAWQEAAOsFAAAA&#10;AA==&#10;" filled="f" strokeweight="1pt">
            <v:textbox>
              <w:txbxContent>
                <w:p w:rsidR="00CE0317" w:rsidRDefault="005F0D12">
                  <w:pPr>
                    <w:rPr>
                      <w:rFonts w:asciiTheme="minorEastAsia" w:hAnsiTheme="minorEastAsia" w:cstheme="minorEastAsia"/>
                      <w:color w:val="000000" w:themeColor="text1"/>
                    </w:rPr>
                  </w:pPr>
                  <w:r>
                    <w:rPr>
                      <w:rFonts w:asciiTheme="minorEastAsia" w:hAnsiTheme="minorEastAsia" w:cstheme="minorEastAsia" w:hint="eastAsia"/>
                      <w:color w:val="000000" w:themeColor="text1"/>
                    </w:rPr>
                    <w:t xml:space="preserve">1   </w:t>
                  </w:r>
                  <w:r>
                    <w:rPr>
                      <w:rFonts w:asciiTheme="minorEastAsia" w:hAnsiTheme="minorEastAsia" w:cstheme="minorEastAsia" w:hint="eastAsia"/>
                      <w:color w:val="000000" w:themeColor="text1"/>
                    </w:rPr>
                    <w:t>区</w:t>
                  </w:r>
                </w:p>
              </w:txbxContent>
            </v:textbox>
          </v:rect>
        </w:pict>
      </w:r>
    </w:p>
    <w:p w:rsidR="00CE0317" w:rsidRDefault="00CE0317">
      <w:r w:rsidRPr="00CE0317">
        <w:rPr>
          <w:sz w:val="24"/>
        </w:rPr>
        <w:pict>
          <v:rect id="_x0000_s1066" style="position:absolute;left:0;text-align:left;margin-left:714.3pt;margin-top:3.1pt;width:44.2pt;height:22.5pt;z-index:251656192;v-text-anchor:middle" o:gfxdata="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JVTL+9cAAAAKAQAADwAAAAAAAAABACAAAAAi&#10;AAAAZHJzL2Rvd25yZXYueG1sUEsBAhQAFAAAAAgAh07iQEr+FxBEAgAAYAQAAA4AAAAAAAAAAQAg&#10;AAAAJgEAAGRycy9lMm9Eb2MueG1sUEsFBgAAAAAGAAYAWQEAANw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1</w:t>
                  </w:r>
                </w:p>
              </w:txbxContent>
            </v:textbox>
          </v:rect>
        </w:pict>
      </w:r>
    </w:p>
    <w:p w:rsidR="00CE0317" w:rsidRDefault="00CE0317">
      <w:pPr>
        <w:tabs>
          <w:tab w:val="left" w:pos="4997"/>
          <w:tab w:val="left" w:pos="6417"/>
        </w:tabs>
      </w:pPr>
      <w:r>
        <w:pict>
          <v:rect id="_x0000_s1065" style="position:absolute;left:0;text-align:left;margin-left:118.7pt;margin-top:7.75pt;width:71.1pt;height:37.5pt;z-index:251650048;v-text-anchor:middle" o:gfxdata="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WMwD7dkAAAAJ&#10;AQAADwAAAAAAAAABACAAAAAiAAAAZHJzL2Rvd25yZXYueG1sUEsBAhQAFAAAAAgAh07iQI818KNU&#10;AgAAiwQAAA4AAAAAAAAAAQAgAAAAKAEAAGRycy9lMm9Eb2MueG1sUEsFBgAAAAAGAAYAWQEAAO4F&#10;AAAAAA==&#10;" filled="f" strokeweight="1pt">
            <v:textbox>
              <w:txbxContent>
                <w:p w:rsidR="00CE0317" w:rsidRDefault="005F0D12">
                  <w:pPr>
                    <w:rPr>
                      <w:color w:val="000000" w:themeColor="text1"/>
                    </w:rPr>
                  </w:pPr>
                  <w:r>
                    <w:rPr>
                      <w:rFonts w:hint="eastAsia"/>
                      <w:color w:val="000000" w:themeColor="text1"/>
                    </w:rPr>
                    <w:t>有机废气处理装置</w:t>
                  </w:r>
                  <w:r>
                    <w:rPr>
                      <w:rFonts w:hint="eastAsia"/>
                      <w:color w:val="000000" w:themeColor="text1"/>
                    </w:rPr>
                    <w:t>2#</w:t>
                  </w:r>
                </w:p>
              </w:txbxContent>
            </v:textbox>
          </v:rect>
        </w:pict>
      </w:r>
      <w:r w:rsidR="005F0D12">
        <w:rPr>
          <w:rFonts w:hint="eastAsia"/>
        </w:rPr>
        <w:tab/>
      </w:r>
      <w:r w:rsidR="005F0D12">
        <w:rPr>
          <w:rFonts w:hint="eastAsia"/>
        </w:rPr>
        <w:tab/>
      </w:r>
    </w:p>
    <w:p w:rsidR="00CE0317" w:rsidRDefault="00CE0317">
      <w:r>
        <w:pict>
          <v:shape id="_x0000_s1064" type="#_x0000_t4" style="position:absolute;left:0;text-align:left;margin-left:16.05pt;margin-top:6.6pt;width:9.75pt;height:9.75pt;z-index:251680768;v-text-anchor:middle" o:gfxdata="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8CPAXNYAAAAHAQAADwAAAAAAAAABACAAAAAiAAAAZHJzL2Rvd25yZXYueG1sUEsBAhQAFAAAAAgA&#10;h07iQDyDTX1gAgAApQQAAA4AAAAAAAAAAQAgAAAAJQEAAGRycy9lMm9Eb2MueG1sUEsFBgAAAAAG&#10;AAYAWQEAAPcFAAAAAA==&#10;" filled="f" strokecolor="#2f5597" strokeweight="1pt"/>
        </w:pict>
      </w:r>
      <w:r>
        <w:pict>
          <v:shape id="_x0000_s1063" type="#_x0000_t4" style="position:absolute;left:0;text-align:left;margin-left:733.05pt;margin-top:9.6pt;width:9.75pt;height:9.75pt;z-index:-251697152;v-text-anchor:middle" o:gfxdata="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EhXL3fbAAAACwEAAA8AAAAAAAAAAQAgAAAAIgAAAGRycy9kb3ducmV2LnhtbFBLAQIUABQA&#10;AAAIAIdO4kDYQTU2XwIAAKMEAAAOAAAAAAAAAAEAIAAAACoBAABkcnMvZTJvRG9jLnhtbFBLBQYA&#10;AAAABgAGAFkBAAD7BQAAAAA=&#10;" filled="f" strokecolor="#2f5597" strokeweight="1pt"/>
        </w:pict>
      </w:r>
      <w:r>
        <w:pict>
          <v:group id="_x0000_s1060" style="position:absolute;left:0;text-align:left;margin-left:649.7pt;margin-top:1.9pt;width:70.5pt;height:64.45pt;z-index:251672576" coordorigin="14760,6585" coordsize="1410,1289203203" o:gfxdata="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">
            <v:rect id="_x0000_s1062" style="position:absolute;left:14760;top:7230;width:1410;height:645;v-text-anchor:middle" o:gfxdata="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O51HugAAANsA&#10;AAAPAAAAAAAAAAEAIAAAACIAAABkcnMvZG93bnJldi54bWxQSwECFAAUAAAACACHTuJAMy8FnjsA&#10;AAA5AAAAEAAAAAAAAAABACAAAAAJAQAAZHJzL3NoYXBleG1sLnhtbFBLBQYAAAAABgAGAFsBAACz&#10;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10</w:t>
                    </w:r>
                  </w:p>
                </w:txbxContent>
              </v:textbox>
            </v:rect>
            <v:rect id="_x0000_s1061" style="position:absolute;left:14760;top:6585;width:1410;height:645;v-text-anchor:middle" o:gfxdata="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2KIHvQAA&#10;ANsAAAAPAAAAAAAAAAEAIAAAACIAAABkcnMvZG93bnJldi54bWxQSwECFAAUAAAACACHTuJAMy8F&#10;njsAAAA5AAAAEAAAAAAAAAABACAAAAAMAQAAZHJzL3NoYXBleG1sLnhtbFBLBQYAAAAABgAGAFsB&#10;AAC2AwAAAAA=&#10;" fill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库房</w:t>
                    </w:r>
                    <w:r>
                      <w:rPr>
                        <w:rFonts w:asciiTheme="minorEastAsia" w:hAnsiTheme="minorEastAsia" w:cstheme="minorEastAsia" w:hint="eastAsia"/>
                        <w:color w:val="000000" w:themeColor="text1"/>
                      </w:rPr>
                      <w:t>11</w:t>
                    </w:r>
                  </w:p>
                </w:txbxContent>
              </v:textbox>
            </v:rect>
          </v:group>
        </w:pict>
      </w:r>
    </w:p>
    <w:p w:rsidR="00CE0317" w:rsidRDefault="00CE0317">
      <w:r w:rsidRPr="00CE0317">
        <w:rPr>
          <w:sz w:val="24"/>
        </w:rPr>
        <w:pict>
          <v:rect id="_x0000_s1059" style="position:absolute;left:0;text-align:left;margin-left:2.55pt;margin-top:1.3pt;width:44.2pt;height:22.5pt;z-index:-251692032;v-text-anchor:middle" o:gfxdata="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hmPdtQAAAAFAQAADwAAAAAAAAABACAAAAAiAAAA&#10;ZHJzL2Rvd25yZXYueG1sUEsBAhQAFAAAAAgAh07iQLWgo2xEAgAAYgQAAA4AAAAAAAAAAQAgAAAA&#10;IwEAAGRycy9lMm9Eb2MueG1sUEsFBgAAAAAGAAYAWQEAANk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3</w:t>
                  </w:r>
                </w:p>
              </w:txbxContent>
            </v:textbox>
          </v:rect>
        </w:pict>
      </w:r>
      <w:r w:rsidRPr="00CE0317">
        <w:rPr>
          <w:sz w:val="24"/>
        </w:rPr>
        <w:pict>
          <v:rect id="_x0000_s1058" style="position:absolute;left:0;text-align:left;margin-left:715.05pt;margin-top:2.05pt;width:44.2pt;height:22.5pt;z-index:251687936;v-text-anchor:middle" o:gfxdata="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4E0Bc9cAAAAKAQAADwAAAAAAAAABACAAAAAi&#10;AAAAZHJzL2Rvd25yZXYueG1sUEsBAhQAFAAAAAgAh07iQJoOTwREAgAAYAQAAA4AAAAAAAAAAQAg&#10;AAAAJgEAAGRycy9lMm9Eb2MueG1sUEsFBgAAAAAGAAYAWQEAANw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1</w:t>
                  </w:r>
                </w:p>
              </w:txbxContent>
            </v:textbox>
          </v:rect>
        </w:pict>
      </w:r>
      <w:r>
        <w:pict>
          <v:rect id="_x0000_s1057" style="position:absolute;left:0;text-align:left;margin-left:120.95pt;margin-top:9.55pt;width:45.75pt;height:24pt;z-index:251652096;v-text-anchor:middle" o:gfxdata="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QmsiV2AAAAAkBAAAPAAAAAAAAAAEAIAAA&#10;ACIAAABkcnMvZG93bnJldi54bWxQSwECFAAUAAAACACHTuJA4EFnaUUCAABiBAAADgAAAAAAAAAB&#10;ACAAAAAnAQAAZHJzL2Uyb0RvYy54bWxQSwUGAAAAAAYABgBZAQAA3gU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DA002</w:t>
                  </w:r>
                </w:p>
              </w:txbxContent>
            </v:textbox>
          </v:rect>
        </w:pict>
      </w:r>
    </w:p>
    <w:p w:rsidR="00CE0317" w:rsidRDefault="00CE0317">
      <w:pPr>
        <w:tabs>
          <w:tab w:val="left" w:pos="8247"/>
        </w:tabs>
      </w:pPr>
      <w:r w:rsidRPr="00CE0317">
        <w:rPr>
          <w:sz w:val="24"/>
        </w:rPr>
        <w:pict>
          <v:oval id="_x0000_s1056" style="position:absolute;left:0;text-align:left;margin-left:121.05pt;margin-top:3.25pt;width:6.75pt;height:6.75pt;z-index:251653120;v-text-anchor:middle" o:gfxdata="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KTvyT1QAAAAgBAAAPAAAAAAAAAAEA&#10;IAAAACIAAABkcnMvZG93bnJldi54bWxQSwECFAAUAAAACACHTuJAEYQQl0sCAAB/BAAADgAAAAAA&#10;AAABACAAAAAkAQAAZHJzL2Uyb0RvYy54bWxQSwUGAAAAAAYABgBZAQAA4QUAAAAA&#10;" fillcolor="red" stroked="f" strokeweight="1pt">
            <v:stroke joinstyle="miter"/>
          </v:oval>
        </w:pict>
      </w:r>
      <w:r w:rsidR="005F0D12">
        <w:rPr>
          <w:rFonts w:hint="eastAsia"/>
        </w:rPr>
        <w:tab/>
      </w:r>
    </w:p>
    <w:p w:rsidR="00CE0317" w:rsidRDefault="00CE0317">
      <w:r w:rsidRPr="00CE0317">
        <w:rPr>
          <w:sz w:val="24"/>
        </w:rPr>
        <w:pict>
          <v:shape id="_x0000_s1055" type="#_x0000_t32" style="position:absolute;left:0;text-align:left;margin-left:552.85pt;margin-top:5.25pt;width:.5pt;height:22.2pt;flip:x y;z-index:251657216" o:gfxdata="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s5WXjYAAAACwEAAA8AAAAAAAAAAQAg&#10;AAAAIgAAAGRycy9kb3ducmV2LnhtbFBLAQIUABQAAAAIAIdO4kAHETX0DgIAANADAAAOAAAAAAAA&#10;AAEAIAAAACcBAABkcnMvZTJvRG9jLnhtbFBLBQYAAAAABgAGAFkBAACnBQAAAAA=&#10;" strokecolor="#2e75b6" strokeweight="2.5pt">
            <v:stroke endarrow="block" joinstyle="miter"/>
          </v:shape>
        </w:pict>
      </w:r>
      <w:r>
        <w:pict>
          <v:shape id="_x0000_s1054" type="#_x0000_t32" style="position:absolute;left:0;text-align:left;margin-left:198.1pt;margin-top:5.65pt;width:356.75pt;height:.3pt;flip:x;z-index:251688960" o:gfxdata="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Ryi0PXAAAACgEAAA8AAAAAAAAAAQAgAAAAIgAA&#10;AGRycy9kb3ducmV2LnhtbFBLAQIUABQAAAAIAIdO4kBCRaHnCQIAAK0DAAAOAAAAAAAAAAEAIAAA&#10;ACYBAABkcnMvZTJvRG9jLnhtbFBLBQYAAAAABgAGAFkBAAChBQAAAAA=&#10;" strokecolor="#5b9bd5" strokeweight="2.25pt">
            <v:stroke endarrow="block" joinstyle="miter"/>
          </v:shape>
        </w:pict>
      </w:r>
    </w:p>
    <w:p w:rsidR="00CE0317" w:rsidRDefault="00CE0317">
      <w:r>
        <w:pict>
          <v:rect id="_x0000_s1053" style="position:absolute;left:0;text-align:left;margin-left:259.6pt;margin-top:11.55pt;width:142.65pt;height:80.95pt;z-index:251676672;v-text-anchor:middle" o:gfxdata="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CAO4A2AAAAAoBAAAPAAAAAAAAAAEAIAAAACIAAABkcnMvZG93bnJldi54bWxQSwECFAAU&#10;AAAACACHTuJALxZNymMCAACXBAAADgAAAAAAAAABACAAAAAnAQAAZHJzL2Uyb0RvYy54bWxQSwUG&#10;AAAAAAYABgBZAQAA/AUAAAAA&#10;" filled="f" strokeweight="1pt">
            <v:textbox>
              <w:txbxContent>
                <w:p w:rsidR="00CE0317" w:rsidRDefault="005F0D12">
                  <w:pPr>
                    <w:jc w:val="center"/>
                    <w:rPr>
                      <w:color w:val="000000" w:themeColor="text1"/>
                    </w:rPr>
                  </w:pPr>
                  <w:r>
                    <w:rPr>
                      <w:rFonts w:hint="eastAsia"/>
                      <w:color w:val="000000" w:themeColor="text1"/>
                    </w:rPr>
                    <w:t>吹膜车间</w:t>
                  </w:r>
                </w:p>
              </w:txbxContent>
            </v:textbox>
          </v:rect>
        </w:pict>
      </w:r>
      <w:r>
        <w:pict>
          <v:rect id="_x0000_s1052" style="position:absolute;left:0;text-align:left;margin-left:207.9pt;margin-top:11.5pt;width:50.3pt;height:95.95pt;z-index:251678720;v-text-anchor:middle" o:gfxdata="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tWwQR2gAAAAoBAAAPAAAAAAAAAAEAIAAAACIAAABkcnMvZG93bnJldi54bWxQSwECFAAU&#10;AAAACACHTuJAarqB9mECAACZBAAADgAAAAAAAAABACAAAAApAQAAZHJzL2Uyb0RvYy54bWxQSwUG&#10;AAAAAAYABgBZAQAA/AUAAAAA&#10;" filled="f" strokeweight="1pt">
            <v:stroke dashstyle="longDash"/>
            <v:textbox>
              <w:txbxContent>
                <w:p w:rsidR="00CE0317" w:rsidRDefault="005F0D12">
                  <w:pPr>
                    <w:jc w:val="center"/>
                    <w:rPr>
                      <w:color w:val="000000" w:themeColor="text1"/>
                    </w:rPr>
                  </w:pPr>
                  <w:r>
                    <w:rPr>
                      <w:rFonts w:hint="eastAsia"/>
                      <w:color w:val="000000" w:themeColor="text1"/>
                    </w:rPr>
                    <w:t>停车位</w:t>
                  </w:r>
                </w:p>
              </w:txbxContent>
            </v:textbox>
          </v:rect>
        </w:pict>
      </w:r>
      <w:r>
        <w:pict>
          <v:rect id="_x0000_s1051" style="position:absolute;left:0;text-align:left;margin-left:402.9pt;margin-top:11.5pt;width:288.8pt;height:81pt;z-index:251677696;v-text-anchor:middle" o:gfxdata="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WIB4DZAAAACwEAAA8AAAAAAAAAAQAgAAAAIgAAAGRycy9kb3ducmV2LnhtbFBLAQIUABQA&#10;AAAIAIdO4kBHTtMpYQIAAJcEAAAOAAAAAAAAAAEAIAAAACgBAABkcnMvZTJvRG9jLnhtbFBLBQYA&#10;AAAABgAGAFkBAAD7BQAAAAA=&#10;" filled="f" strokeweight="1pt">
            <v:textbox>
              <w:txbxContent>
                <w:p w:rsidR="00CE0317" w:rsidRDefault="005F0D12">
                  <w:pPr>
                    <w:jc w:val="center"/>
                    <w:rPr>
                      <w:color w:val="000000" w:themeColor="text1"/>
                    </w:rPr>
                  </w:pPr>
                  <w:proofErr w:type="gramStart"/>
                  <w:r>
                    <w:rPr>
                      <w:rFonts w:hint="eastAsia"/>
                      <w:color w:val="000000" w:themeColor="text1"/>
                    </w:rPr>
                    <w:t>圆织车间</w:t>
                  </w:r>
                  <w:proofErr w:type="gramEnd"/>
                </w:p>
              </w:txbxContent>
            </v:textbox>
          </v:rect>
        </w:pict>
      </w:r>
    </w:p>
    <w:p w:rsidR="00CE0317" w:rsidRDefault="00CE0317"/>
    <w:p w:rsidR="00CE0317" w:rsidRDefault="00CE0317"/>
    <w:p w:rsidR="00CE0317" w:rsidRDefault="00CE0317"/>
    <w:p w:rsidR="00CE0317" w:rsidRDefault="00CE0317"/>
    <w:p w:rsidR="00CE0317" w:rsidRDefault="00CE0317"/>
    <w:p w:rsidR="00CE0317" w:rsidRDefault="00CE0317">
      <w:r>
        <w:pict>
          <v:rect id="_x0000_s1050" style="position:absolute;left:0;text-align:left;margin-left:191.5pt;margin-top:13.9pt;width:528.7pt;height:27pt;z-index:251630592;v-text-anchor:middle" o:gfxdata="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skh4MtoAAAAKAQAADwAAAAAAAAABACAAAAAiAAAA&#10;ZHJzL2Rvd25yZXYueG1sUEsBAhQAFAAAAAgAh07iQHi2yJl3AgAAugQAAA4AAAAAAAAAAQAgAAAA&#10;KQEAAGRycy9lMm9Eb2MueG1sUEsFBgAAAAAGAAYAWQEAABIGAAAAAA==&#10;" fillcolor="#d0cece" stroked="f" strokeweight="1pt">
            <v:textbox>
              <w:txbxContent>
                <w:p w:rsidR="00CE0317" w:rsidRDefault="005F0D12">
                  <w:pPr>
                    <w:jc w:val="center"/>
                    <w:rPr>
                      <w:color w:val="000000" w:themeColor="text1"/>
                    </w:rPr>
                  </w:pPr>
                  <w:r>
                    <w:rPr>
                      <w:rFonts w:hint="eastAsia"/>
                      <w:color w:val="000000" w:themeColor="text1"/>
                    </w:rPr>
                    <w:t>外围区域</w:t>
                  </w:r>
                </w:p>
              </w:txbxContent>
            </v:textbox>
          </v:rect>
        </w:pict>
      </w:r>
      <w:r w:rsidR="005F0D12">
        <w:rPr>
          <w:rFonts w:hint="eastAsia"/>
        </w:rPr>
        <w:t xml:space="preserve">                                                                               </w:t>
      </w:r>
      <w:r w:rsidR="005F0D12">
        <w:rPr>
          <w:rFonts w:hint="eastAsia"/>
        </w:rPr>
        <w:t>通</w:t>
      </w:r>
      <w:r w:rsidR="005F0D12">
        <w:rPr>
          <w:rFonts w:hint="eastAsia"/>
        </w:rPr>
        <w:t xml:space="preserve">              </w:t>
      </w:r>
      <w:r w:rsidR="005F0D12">
        <w:rPr>
          <w:rFonts w:hint="eastAsia"/>
        </w:rPr>
        <w:t>道</w:t>
      </w:r>
    </w:p>
    <w:p w:rsidR="00CE0317" w:rsidRDefault="00CE0317">
      <w:r>
        <w:pict>
          <v:rect id="_x0000_s1049" style="position:absolute;left:0;text-align:left;margin-left:137.45pt;margin-top:11.05pt;width:39pt;height:27.75pt;z-index:251667456;v-text-anchor:middle" o:gfxdata="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8pJ8W1wAAAAkBAAAP&#10;AAAAAAAAAAEAIAAAACIAAABkcnMvZG93bnJldi54bWxQSwECFAAUAAAACACHTuJA8Z67BFICAABs&#10;BAAADgAAAAAAAAABACAAAAAmAQAAZHJzL2Uyb0RvYy54bWxQSwUGAAAAAAYABgBZAQAA6gUAAAAA&#10;" filled="f" stroked="f" strokeweight="1pt">
            <v:textbox>
              <w:txbxContent>
                <w:p w:rsidR="00CE0317" w:rsidRDefault="005F0D12">
                  <w:pPr>
                    <w:jc w:val="center"/>
                    <w:rPr>
                      <w:color w:val="000000" w:themeColor="text1"/>
                      <w:szCs w:val="21"/>
                    </w:rPr>
                  </w:pPr>
                  <w:r>
                    <w:rPr>
                      <w:rFonts w:hint="eastAsia"/>
                      <w:color w:val="000000" w:themeColor="text1"/>
                    </w:rPr>
                    <w:t>南门</w:t>
                  </w:r>
                </w:p>
              </w:txbxContent>
            </v:textbox>
          </v:rect>
        </w:pict>
      </w:r>
      <w:r>
        <w:pict>
          <v:group id="_x0000_s1046" style="position:absolute;left:0;text-align:left;margin-left:133.7pt;margin-top:13.75pt;width:42pt;height:20.2pt;z-index:251666432" coordorigin="5040,10089" coordsize="840,404203203" o:gfxdata="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BgR9LaAAAA&#10;CQEAAA8AAAAAAAAAAQAgAAAAIgAAAGRycy9kb3ducmV2LnhtbFBLAQIUABQAAAAIAIdO4kBrbKF/&#10;VAIAAHIGAAAOAAAAAAAAAAEAIAAAACkBAABkcnMvZTJvRG9jLnhtbFBLBQYAAAAABgAGAFkBAADv&#10;BQAAAAA=&#10;">
            <v:line id="直接连接符 32" o:spid="_x0000_s1048" style="position:absolute" from="5880,10089" to="5880,10494" o:gfxdata="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rlCb4A&#10;AADbAAAADwAAAAAAAAABACAAAAAiAAAAZHJzL2Rvd25yZXYueG1sUEsBAhQAFAAAAAgAh07iQDMv&#10;BZ47AAAAOQAAABAAAAAAAAAAAQAgAAAADQEAAGRycy9zaGFwZXhtbC54bWxQSwUGAAAAAAYABgBb&#10;AQAAtwMAAAAA&#10;" strokeweight="1pt">
              <v:stroke joinstyle="miter"/>
            </v:line>
            <v:line id="直接连接符 30" o:spid="_x0000_s1047" style="position:absolute" from="5040,10089" to="5040,10494" o:gfxdata="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h7fr4A&#10;AADbAAAADwAAAAAAAAABACAAAAAiAAAAZHJzL2Rvd25yZXYueG1sUEsBAhQAFAAAAAgAh07iQDMv&#10;BZ47AAAAOQAAABAAAAAAAAAAAQAgAAAADQEAAGRycy9zaGFwZXhtbC54bWxQSwUGAAAAAAYABgBb&#10;AQAAtwMAAAAA&#10;" strokeweight="1pt">
              <v:stroke joinstyle="miter"/>
            </v:line>
          </v:group>
        </w:pict>
      </w:r>
    </w:p>
    <w:p w:rsidR="00CE0317" w:rsidRDefault="00CE0317">
      <w:r w:rsidRPr="00CE0317">
        <w:rPr>
          <w:sz w:val="24"/>
        </w:rPr>
        <w:pict>
          <v:rect id="_x0000_s1045" style="position:absolute;left:0;text-align:left;margin-left:307.8pt;margin-top:5.2pt;width:44.2pt;height:22.5pt;z-index:-251681792;v-text-anchor:middle" o:gfxdata="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7tQ9A1gAAAAkBAAAPAAAAAAAAAAEAIAAAACIA&#10;AABkcnMvZG93bnJldi54bWxQSwECFAAUAAAACACHTuJANZOLLEQCAABiBAAADgAAAAAAAAABACAA&#10;AAAlAQAAZHJzL2Uyb0RvYy54bWxQSwUGAAAAAAYABgBZAQAA2wU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厂界</w:t>
                  </w:r>
                  <w:r>
                    <w:rPr>
                      <w:rFonts w:hint="eastAsia"/>
                      <w:color w:val="000000" w:themeColor="text1"/>
                      <w:sz w:val="18"/>
                      <w:szCs w:val="18"/>
                    </w:rPr>
                    <w:t>2</w:t>
                  </w:r>
                </w:p>
              </w:txbxContent>
            </v:textbox>
          </v:rect>
        </w:pict>
      </w:r>
      <w:r>
        <w:pict>
          <v:shape id="_x0000_s1044" type="#_x0000_t4" style="position:absolute;left:0;text-align:left;margin-left:303.3pt;margin-top:12.9pt;width:9.75pt;height:9.75pt;z-index:-251680768;v-text-anchor:middle" o:gfxdata="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cDFtN2QAAAAkBAAAPAAAAAAAAAAEAIAAAACIAAABkcnMvZG93bnJldi54bWxQSwECFAAUAAAA&#10;CACHTuJAczOWr18CAAClBAAADgAAAAAAAAABACAAAAAoAQAAZHJzL2Uyb0RvYy54bWxQSwUGAAAA&#10;AAYABgBZAQAA+QUAAAAA&#10;" filled="f" strokecolor="#2f5597" strokeweight="1pt"/>
        </w:pict>
      </w:r>
      <w:r w:rsidRPr="00CE0317">
        <w:rPr>
          <w:sz w:val="24"/>
        </w:rPr>
        <w:pict>
          <v:rect id="_x0000_s1043" style="position:absolute;left:0;text-align:left;margin-left:433.8pt;margin-top:5.95pt;width:44.2pt;height:22.5pt;z-index:251681792;v-text-anchor:middle" o:gfxdata="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6/WatYAAAAJAQAADwAAAAAAAAABACAAAAAi&#10;AAAAZHJzL2Rvd25yZXYueG1sUEsBAhQAFAAAAAgAh07iQAjGj4dFAgAAYgQAAA4AAAAAAAAAAQAg&#10;AAAAJQEAAGRycy9lMm9Eb2MueG1sUEsFBgAAAAAGAAYAWQEAANwFAAAAAA==&#10;" filled="f" stroked="f" strokeweight="1pt">
            <v:textbox>
              <w:txbxContent>
                <w:p w:rsidR="00CE0317" w:rsidRDefault="005F0D12">
                  <w:pPr>
                    <w:jc w:val="center"/>
                    <w:rPr>
                      <w:color w:val="000000" w:themeColor="text1"/>
                      <w:sz w:val="18"/>
                      <w:szCs w:val="18"/>
                    </w:rPr>
                  </w:pPr>
                  <w:r>
                    <w:rPr>
                      <w:rFonts w:hint="eastAsia"/>
                      <w:color w:val="000000" w:themeColor="text1"/>
                      <w:sz w:val="18"/>
                      <w:szCs w:val="18"/>
                    </w:rPr>
                    <w:t>噪声</w:t>
                  </w:r>
                  <w:r>
                    <w:rPr>
                      <w:rFonts w:hint="eastAsia"/>
                      <w:color w:val="000000" w:themeColor="text1"/>
                      <w:sz w:val="18"/>
                      <w:szCs w:val="18"/>
                    </w:rPr>
                    <w:t>2</w:t>
                  </w:r>
                </w:p>
              </w:txbxContent>
            </v:textbox>
          </v:rect>
        </w:pict>
      </w:r>
      <w:r w:rsidRPr="00CE0317">
        <w:rPr>
          <w:sz w:val="24"/>
        </w:rPr>
        <w:pict>
          <v:shape id="_x0000_s1042" style="position:absolute;left:0;text-align:left;margin-left:427.8pt;margin-top:13.45pt;width:9pt;height:9pt;z-index:-251696128;mso-width-relative:page;mso-height-relative:page;v-text-anchor:middle" coordsize="114300,114300" o:gfxdata="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43m132QAAAAkB&#10;AAAPAAAAAAAAAAEAIAAAACIAAABkcnMvZG93bnJldi54bWxQSwECFAAUAAAACACHTuJAWfj6klMC&#10;AACEBAAADgAAAAAAAAABACAAAAAoAQAAZHJzL2Uyb0RvYy54bWxQSwUGAAAAAAYABgBZAQAA7QUA&#10;AAAA&#10;" path="m,43658r43658,l57150,,70641,43658r43658,l78978,70640r13492,43659l57150,87316,21829,114299,35321,70640xe" filled="f" strokecolor="red" strokeweight="1pt">
            <v:stroke joinstyle="miter"/>
            <v:path o:connectlocs="57150,0;0,43658;21829,114299;92470,114299;114299,43658" o:connectangles="247,164,82,82,0"/>
          </v:shape>
        </w:pict>
      </w:r>
      <w:r>
        <w:pict>
          <v:line id="_x0000_s1041" style="position:absolute;left:0;text-align:left;flip:y;z-index:251664384" from="41.45pt,8.65pt" to="133.7pt,8.95pt" o:gfxdata="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WsFFDWAAAACAEAAA8A&#10;AAAAAAAAAQAgAAAAIgAAAGRycy9kb3ducmV2LnhtbFBLAQIUABQAAAAIAIdO4kAmmfuU4AEAAH4D&#10;AAAOAAAAAAAAAAEAIAAAACUBAABkcnMvZTJvRG9jLnhtbFBLBQYAAAAABgAGAFkBAAB3BQAAAAA=&#10;" strokeweight="1pt">
            <v:stroke joinstyle="miter"/>
          </v:line>
        </w:pict>
      </w:r>
      <w:r>
        <w:pict>
          <v:line id="_x0000_s1040" style="position:absolute;left:0;text-align:left;flip:y;z-index:251639808" from="174.95pt,8.95pt" to="720.95pt,9.4pt" o:gfxdata="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wGUj9YAAAAKAQAADwAAAAAAAAABACAAAAAi&#10;AAAAZHJzL2Rvd25yZXYueG1sUEsBAhQAFAAAAAgAh07iQJcfB03TAQAAcwMAAA4AAAAAAAAAAQAg&#10;AAAAJQEAAGRycy9lMm9Eb2MueG1sUEsFBgAAAAAGAAYAWQEAAGoFAAAAAA==&#10;" strokeweight="1pt">
            <v:stroke joinstyle="miter"/>
          </v:line>
        </w:pict>
      </w:r>
    </w:p>
    <w:p w:rsidR="00CE0317" w:rsidRDefault="00CE0317"/>
    <w:p w:rsidR="00CE0317" w:rsidRDefault="00CE0317">
      <w:r w:rsidRPr="00CE0317">
        <w:rPr>
          <w:b/>
          <w:bCs/>
        </w:rPr>
        <w:pict>
          <v:line id="_x0000_s1039" style="position:absolute;left:0;text-align:left;z-index:251683840" from="675.1pt,14.85pt" to="720.85pt,14.85pt" o:gfxdata="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BaS6/aAAAACwEA&#10;AA8AAAAAAAAAAQAgAAAAIgAAAGRycy9kb3ducmV2LnhtbFBLAQIUABQAAAAIAIdO4kBVft+/3wEA&#10;AHMDAAAOAAAAAAAAAAEAIAAAACkBAABkcnMvZTJvRG9jLnhtbFBLBQYAAAAABgAGAFkBAAB6BQAA&#10;AAA=&#10;" strokecolor="#5b9bd5" strokeweight="2.25pt">
            <v:stroke joinstyle="miter"/>
          </v:line>
        </w:pict>
      </w:r>
      <w:r w:rsidRPr="00CE0317">
        <w:rPr>
          <w:b/>
          <w:bCs/>
        </w:rPr>
        <w:pict>
          <v:rect id="_x0000_s1038" style="position:absolute;left:0;text-align:left;margin-left:578.45pt;margin-top:4pt;width:89.85pt;height:24pt;z-index:251636736;v-text-anchor:middle" o:gfxdata="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4WsPm1wAAAAoBAAAPAAAAAAAAAAEAIAAA&#10;ACIAAABkcnMvZG93bnJldi54bWxQSwECFAAUAAAACACHTuJAQLQGHkYCAABjBAAADgAAAAAAAAAB&#10;ACAAAAAmAQAAZHJzL2Uyb0RvYy54bWxQSwUGAAAAAAYABgBZAQAA3gU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厂界噪声监测点</w:t>
                  </w:r>
                </w:p>
              </w:txbxContent>
            </v:textbox>
          </v:rect>
        </w:pict>
      </w:r>
      <w:r w:rsidRPr="00CE0317">
        <w:rPr>
          <w:b/>
          <w:bCs/>
          <w:sz w:val="24"/>
        </w:rPr>
        <w:pict>
          <v:shape id="_x0000_s1037" style="position:absolute;left:0;text-align:left;margin-left:570.3pt;margin-top:10.75pt;width:9pt;height:9pt;z-index:-251687936;mso-width-relative:page;mso-height-relative:page;v-text-anchor:middle" coordsize="114300,114300" o:gfxdata="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8iujS9kAAAAL&#10;AQAADwAAAAAAAAABACAAAAAiAAAAZHJzL2Rvd25yZXYueG1sUEsBAhQAFAAAAAgAh07iQFOdhl5U&#10;AgAAhAQAAA4AAAAAAAAAAQAgAAAAKAEAAGRycy9lMm9Eb2MueG1sUEsFBgAAAAAGAAYAWQEAAO4F&#10;AAAAAA==&#10;" path="m,43658r43658,l57150,,70641,43658r43658,l78978,70640r13492,43659l57150,87316,21829,114299,35321,70640xe" filled="f" strokecolor="red" strokeweight="1pt">
            <v:stroke joinstyle="miter"/>
            <v:path o:connectlocs="57150,0;0,43658;21829,114299;92470,114299;114299,43658" o:connectangles="247,164,82,82,0"/>
          </v:shape>
        </w:pict>
      </w:r>
      <w:r w:rsidRPr="00CE0317">
        <w:rPr>
          <w:b/>
          <w:bCs/>
        </w:rPr>
        <w:pict>
          <v:shape id="_x0000_s1036" type="#_x0000_t5" style="position:absolute;left:0;text-align:left;margin-left:482.85pt;margin-top:10.35pt;width:9.75pt;height:9.75pt;z-index:251661312;v-text-anchor:middle" o:gfxdata="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ERWBNnaAAAACQEAAA8AAAAAAAAAAQAg&#10;AAAAIgAAAGRycy9kb3ducmV2LnhtbFBLAQIUABQAAAAIAIdO4kBlgPYtfgIAALoEAAAOAAAAAAAA&#10;AAEAIAAAACkBAABkcnMvZTJvRG9jLnhtbFBLBQYAAAAABgAGAFkBAAAZBgAAAAA=&#10;" filled="f" strokecolor="#41719c" strokeweight="1pt"/>
        </w:pict>
      </w:r>
      <w:r w:rsidRPr="00CE0317">
        <w:rPr>
          <w:b/>
          <w:bCs/>
        </w:rPr>
        <w:pict>
          <v:rect id="_x0000_s1035" style="position:absolute;left:0;text-align:left;margin-left:714.95pt;margin-top:4pt;width:38.95pt;height:24pt;z-index:251662336;v-text-anchor:middle" o:gfxdata="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1t4MbXAAAACgEAAA8AAAAAAAAAAQAgAAAA&#10;IgAAAGRycy9kb3ducmV2LnhtbFBLAQIUABQAAAAIAIdO4kAEtDGxRQIAAGIEAAAOAAAAAAAAAAEA&#10;IAAAACYBAABkcnMvZTJvRG9jLnhtbFBLBQYAAAAABgAGAFkBAADdBQ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w:t>
                  </w:r>
                </w:p>
              </w:txbxContent>
            </v:textbox>
          </v:rect>
        </w:pict>
      </w:r>
      <w:r w:rsidRPr="00CE0317">
        <w:rPr>
          <w:b/>
          <w:bCs/>
        </w:rPr>
        <w:pict>
          <v:rect id="_x0000_s1034" style="position:absolute;left:0;text-align:left;margin-left:489.95pt;margin-top:4pt;width:69.55pt;height:24pt;z-index:-251699200;v-text-anchor:middle" o:gfxdata="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NHERIzXAAAACQEAAA8AAAAAAAAAAQAgAAAA&#10;IgAAAGRycy9kb3ducmV2LnhtbFBLAQIUABQAAAAIAIdO4kBOe7vNRQIAAGIEAAAOAAAAAAAAAAEA&#10;IAAAACYBAABkcnMvZTJvRG9jLnhtbFBLBQYAAAAABgAGAFkBAADdBQ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废水排放口</w:t>
                  </w:r>
                </w:p>
              </w:txbxContent>
            </v:textbox>
          </v:rect>
        </w:pict>
      </w:r>
      <w:r w:rsidRPr="00CE0317">
        <w:rPr>
          <w:b/>
          <w:bCs/>
        </w:rPr>
        <w:pict>
          <v:rect id="_x0000_s1033" style="position:absolute;left:0;text-align:left;margin-left:207.2pt;margin-top:1.75pt;width:103.35pt;height:24pt;z-index:-251688960;v-text-anchor:middle" o:gfxdata="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SZokv1wAAAAgBAAAPAAAAAAAAAAEAIAAA&#10;ACIAAABkcnMvZG93bnJldi54bWxQSwECFAAUAAAACACHTuJAs79So0YCAABjBAAADgAAAAAAAAAB&#10;ACAAAAAmAQAAZHJzL2Uyb0RvYy54bWxQSwUGAAAAAAYABgBZAQAA3gU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无组织废气监测点</w:t>
                  </w:r>
                </w:p>
              </w:txbxContent>
            </v:textbox>
          </v:rect>
        </w:pict>
      </w:r>
      <w:r w:rsidRPr="00CE0317">
        <w:rPr>
          <w:b/>
          <w:bCs/>
        </w:rPr>
        <w:pict>
          <v:shape id="_x0000_s1032" type="#_x0000_t4" style="position:absolute;left:0;text-align:left;margin-left:199.8pt;margin-top:8.7pt;width:9.75pt;height:9.75pt;z-index:251638784;v-text-anchor:middle" o:gfxdata="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kRIsd2QAAAAkBAAAPAAAAAAAAAAEAIAAAACIAAABkcnMvZG93bnJldi54bWxQSwECFAAUAAAA&#10;CACHTuJAOvTH118CAAClBAAADgAAAAAAAAABACAAAAAoAQAAZHJzL2Uyb0RvYy54bWxQSwUGAAAA&#10;AAYABgBZAQAA+QUAAAAA&#10;" filled="f" strokecolor="#2f5597" strokeweight="1pt"/>
        </w:pict>
      </w:r>
      <w:r>
        <w:pict>
          <v:rect id="_x0000_s1031" style="position:absolute;left:0;text-align:left;margin-left:117.95pt;margin-top:1.75pt;width:78.65pt;height:24pt;z-index:251682816;v-text-anchor:middle" o:gfxdata="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DX0eHWAAAACAEAAA8AAAAAAAAAAQAgAAAA&#10;IgAAAGRycy9kb3ducmV2LnhtbFBLAQIUABQAAAAIAIdO4kBIN7LIRgIAAGIEAAAOAAAAAAAAAAEA&#10;IAAAACUBAABkcnMvZTJvRG9jLnhtbFBLBQYAAAAABgAGAFkBAADdBQ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废水监测点</w:t>
                  </w:r>
                </w:p>
              </w:txbxContent>
            </v:textbox>
          </v:rect>
        </w:pict>
      </w:r>
      <w:r>
        <w:pict>
          <v:shape id="_x0000_s1030" type="#_x0000_t5" style="position:absolute;left:0;text-align:left;margin-left:119.1pt;margin-top:9pt;width:8.2pt;height:12pt;rotation:180;z-index:-251678720;v-text-anchor:middle" o:gfxdata="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7GolJ1wAAAAkBAAAPAAAAAAAAAAEAIAAAACIAAABkcnMvZG93bnJldi54bWxQ&#10;SwECFAAUAAAACACHTuJABa78MmoCAACcBAAADgAAAAAAAAABACAAAAAmAQAAZHJzL2Uyb0RvYy54&#10;bWxQSwUGAAAAAAYABgBZAQAAAgYAAAAA&#10;" fillcolor="#00b050" stroked="f" strokeweight="1pt"/>
        </w:pict>
      </w:r>
      <w:r>
        <w:pict>
          <v:rect id="_x0000_s1029" style="position:absolute;left:0;text-align:left;margin-left:9.95pt;margin-top:2.5pt;width:102.6pt;height:24pt;z-index:-251694080;v-text-anchor:middle" o:gfxdata="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SOu/tQAAAAHAQAADwAAAAAAAAABACAAAAAiAAAA&#10;ZHJzL2Rvd25yZXYueG1sUEsBAhQAFAAAAAgAh07iQDUgey1EAgAAYwQAAA4AAAAAAAAAAQAgAAAA&#10;IwEAAGRycy9lMm9Eb2MueG1sUEsFBgAAAAAGAAYAWQEAANkFAAAAAA==&#10;" filled="f" stroked="f" strokeweight="1pt">
            <v:textbox>
              <w:txbxContent>
                <w:p w:rsidR="00CE0317" w:rsidRDefault="005F0D12">
                  <w:pPr>
                    <w:jc w:val="center"/>
                    <w:rPr>
                      <w:rFonts w:asciiTheme="minorEastAsia" w:hAnsiTheme="minorEastAsia" w:cstheme="minorEastAsia"/>
                      <w:color w:val="000000" w:themeColor="text1"/>
                    </w:rPr>
                  </w:pPr>
                  <w:r>
                    <w:rPr>
                      <w:rFonts w:asciiTheme="minorEastAsia" w:hAnsiTheme="minorEastAsia" w:cstheme="minorEastAsia" w:hint="eastAsia"/>
                      <w:color w:val="000000" w:themeColor="text1"/>
                    </w:rPr>
                    <w:t>有组织废气监测点</w:t>
                  </w:r>
                </w:p>
              </w:txbxContent>
            </v:textbox>
          </v:rect>
        </w:pict>
      </w:r>
      <w:r w:rsidRPr="00CE0317">
        <w:rPr>
          <w:sz w:val="24"/>
        </w:rPr>
        <w:pict>
          <v:oval id="_x0000_s1028" style="position:absolute;left:0;text-align:left;margin-left:7.05pt;margin-top:11.05pt;width:6.75pt;height:6.75pt;z-index:-251693056;v-text-anchor:middle" o:gfxdata="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2ijiXTAAAABwEAAA8AAAAAAAAAAQAg&#10;AAAAIgAAAGRycy9kb3ducmV2LnhtbFBLAQIUABQAAAAIAIdO4kCmCZvrTAIAAIEEAAAOAAAAAAAA&#10;AAEAIAAAACIBAABkcnMvZTJvRG9jLnhtbFBLBQYAAAAABgAGAFkBAADgBQAAAAA=&#10;" fillcolor="red" stroked="f" strokeweight="1pt">
            <v:stroke joinstyle="miter"/>
          </v:oval>
        </w:pict>
      </w:r>
      <w:r>
        <w:pict>
          <v:line id="_x0000_s1027" style="position:absolute;left:0;text-align:left;flip:y;z-index:251694080" from="5.45pt,3.25pt" to="759.5pt,3.85pt" o:gfxdata="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dnFr/WAAAABwEAAA8AAAAAAAAAAQAgAAAA&#10;IgAAAGRycy9kb3ducmV2LnhtbFBLAQIUABQAAAAIAIdO4kCJbgxB1AEAAHMDAAAOAAAAAAAAAAEA&#10;IAAAACUBAABkcnMvZTJvRG9jLnhtbFBLBQYAAAAABgAGAFkBAABrBQAAAAA=&#10;" strokeweight="2.25pt">
            <v:stroke joinstyle="miter"/>
          </v:line>
        </w:pict>
      </w:r>
    </w:p>
    <w:p w:rsidR="00CE0317" w:rsidRDefault="005F0D12">
      <w:pPr>
        <w:spacing w:line="360" w:lineRule="auto"/>
        <w:jc w:val="center"/>
        <w:rPr>
          <w:rFonts w:asciiTheme="minorEastAsia" w:hAnsiTheme="minorEastAsia" w:cstheme="minorEastAsia"/>
          <w:b/>
          <w:bCs/>
          <w:sz w:val="24"/>
        </w:rPr>
        <w:sectPr w:rsidR="00CE0317">
          <w:pgSz w:w="16838" w:h="11906" w:orient="landscape"/>
          <w:pgMar w:top="720" w:right="720" w:bottom="720" w:left="720" w:header="851" w:footer="992" w:gutter="0"/>
          <w:cols w:space="425"/>
          <w:docGrid w:type="lines" w:linePitch="312"/>
        </w:sectPr>
      </w:pPr>
      <w:r>
        <w:rPr>
          <w:rFonts w:asciiTheme="minorEastAsia" w:hAnsiTheme="minorEastAsia" w:cstheme="minorEastAsia" w:hint="eastAsia"/>
          <w:b/>
          <w:bCs/>
          <w:sz w:val="24"/>
        </w:rPr>
        <w:t>图</w:t>
      </w:r>
      <w:r>
        <w:rPr>
          <w:rFonts w:asciiTheme="minorEastAsia" w:hAnsiTheme="minorEastAsia" w:cstheme="minorEastAsia" w:hint="eastAsia"/>
          <w:b/>
          <w:bCs/>
          <w:sz w:val="24"/>
        </w:rPr>
        <w:t xml:space="preserve">3 </w:t>
      </w:r>
      <w:r>
        <w:rPr>
          <w:rFonts w:asciiTheme="minorEastAsia" w:hAnsiTheme="minorEastAsia" w:cstheme="minorEastAsia" w:hint="eastAsia"/>
          <w:b/>
          <w:bCs/>
          <w:sz w:val="24"/>
        </w:rPr>
        <w:t>厂区监测点位示意图</w:t>
      </w:r>
    </w:p>
    <w:p w:rsidR="00CE0317" w:rsidRDefault="005F0D12">
      <w:pPr>
        <w:spacing w:line="360" w:lineRule="auto"/>
        <w:rPr>
          <w:rFonts w:asciiTheme="minorEastAsia" w:hAnsiTheme="minorEastAsia" w:cstheme="minorEastAsia"/>
          <w:b/>
          <w:bCs/>
          <w:sz w:val="24"/>
        </w:rPr>
      </w:pPr>
      <w:r>
        <w:rPr>
          <w:rFonts w:asciiTheme="minorEastAsia" w:hAnsiTheme="minorEastAsia" w:cstheme="minorEastAsia" w:hint="eastAsia"/>
          <w:b/>
          <w:bCs/>
          <w:sz w:val="24"/>
        </w:rPr>
        <w:lastRenderedPageBreak/>
        <w:t>（二）监测记录</w:t>
      </w:r>
    </w:p>
    <w:p w:rsidR="00CE0317" w:rsidRDefault="005F0D12">
      <w:pPr>
        <w:pStyle w:val="a3"/>
        <w:autoSpaceDE w:val="0"/>
        <w:autoSpaceDN w:val="0"/>
        <w:spacing w:before="52" w:line="360" w:lineRule="auto"/>
        <w:ind w:right="477" w:firstLineChars="200" w:firstLine="456"/>
      </w:pPr>
      <w:r>
        <w:rPr>
          <w:spacing w:val="-6"/>
        </w:rPr>
        <w:t>记录每次开展自行监测手工监测的记录、生产和污染治理设施运行状况、固体废物产生与</w:t>
      </w:r>
      <w:r>
        <w:t>处理状况。</w:t>
      </w:r>
    </w:p>
    <w:p w:rsidR="00CE0317" w:rsidRDefault="005F0D12">
      <w:pPr>
        <w:pStyle w:val="a3"/>
        <w:autoSpaceDE w:val="0"/>
        <w:autoSpaceDN w:val="0"/>
        <w:spacing w:before="1" w:line="360" w:lineRule="auto"/>
        <w:ind w:firstLineChars="200" w:firstLine="480"/>
      </w:pPr>
      <w:r>
        <w:t>手工监测的记录包括采样记录、样品保存和交接、样品分析记录、质控记录；</w:t>
      </w:r>
    </w:p>
    <w:p w:rsidR="00CE0317" w:rsidRDefault="005F0D12">
      <w:pPr>
        <w:pStyle w:val="a3"/>
        <w:autoSpaceDE w:val="0"/>
        <w:autoSpaceDN w:val="0"/>
        <w:spacing w:before="52" w:line="360" w:lineRule="auto"/>
        <w:ind w:right="477" w:firstLineChars="200" w:firstLine="460"/>
      </w:pPr>
      <w:r>
        <w:rPr>
          <w:spacing w:val="-5"/>
        </w:rPr>
        <w:t>生产和污染治理设施运行状况包括监测期间各主要生产设施运行状况、产品产量、主要原</w:t>
      </w:r>
      <w:r>
        <w:t>辅料使用量、污染治理设施主要运行状态参数等。</w:t>
      </w:r>
    </w:p>
    <w:p w:rsidR="00CE0317" w:rsidRDefault="005F0D12">
      <w:pPr>
        <w:pStyle w:val="a3"/>
        <w:autoSpaceDE w:val="0"/>
        <w:autoSpaceDN w:val="0"/>
        <w:spacing w:before="1" w:line="360" w:lineRule="auto"/>
        <w:ind w:right="477" w:firstLineChars="200" w:firstLine="460"/>
      </w:pPr>
      <w:r>
        <w:rPr>
          <w:spacing w:val="-5"/>
        </w:rPr>
        <w:t>固体废物产生与处理状况包括监测期间各类固体废物的产生量、综合利用量、处置量、贮</w:t>
      </w:r>
      <w:r>
        <w:t>存量等。</w:t>
      </w:r>
    </w:p>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采样方法、监测分析方法和仪器</w:t>
      </w:r>
    </w:p>
    <w:p w:rsidR="00CE0317" w:rsidRDefault="005F0D12">
      <w:pPr>
        <w:spacing w:line="420" w:lineRule="exact"/>
        <w:jc w:val="center"/>
        <w:rPr>
          <w:rFonts w:asciiTheme="minorEastAsia" w:hAnsiTheme="minorEastAsia" w:cstheme="minorEastAsia"/>
          <w:b/>
          <w:bCs/>
          <w:szCs w:val="21"/>
        </w:rPr>
      </w:pPr>
      <w:r>
        <w:rPr>
          <w:rFonts w:asciiTheme="minorEastAsia" w:hAnsiTheme="minorEastAsia" w:cstheme="minorEastAsia" w:hint="eastAsia"/>
          <w:b/>
          <w:bCs/>
          <w:szCs w:val="21"/>
        </w:rPr>
        <w:t>表</w:t>
      </w:r>
      <w:r>
        <w:rPr>
          <w:rFonts w:asciiTheme="minorEastAsia" w:hAnsiTheme="minorEastAsia" w:cstheme="minorEastAsia" w:hint="eastAsia"/>
          <w:b/>
          <w:bCs/>
          <w:szCs w:val="21"/>
        </w:rPr>
        <w:t xml:space="preserve">2 </w:t>
      </w:r>
      <w:r>
        <w:rPr>
          <w:rFonts w:asciiTheme="minorEastAsia" w:hAnsiTheme="minorEastAsia" w:cstheme="minorEastAsia" w:hint="eastAsia"/>
          <w:b/>
          <w:bCs/>
          <w:szCs w:val="21"/>
        </w:rPr>
        <w:t>采样方法、监测分析方法及仪器一览表</w:t>
      </w:r>
    </w:p>
    <w:tbl>
      <w:tblPr>
        <w:tblStyle w:val="a4"/>
        <w:tblW w:w="9750" w:type="dxa"/>
        <w:tblInd w:w="106" w:type="dxa"/>
        <w:tblLayout w:type="fixed"/>
        <w:tblLook w:val="04A0"/>
      </w:tblPr>
      <w:tblGrid>
        <w:gridCol w:w="1005"/>
        <w:gridCol w:w="1148"/>
        <w:gridCol w:w="1170"/>
        <w:gridCol w:w="3127"/>
        <w:gridCol w:w="1260"/>
        <w:gridCol w:w="2040"/>
      </w:tblGrid>
      <w:tr w:rsidR="00CE0317">
        <w:tc>
          <w:tcPr>
            <w:tcW w:w="2153" w:type="dxa"/>
            <w:gridSpan w:val="2"/>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监测因子</w:t>
            </w:r>
          </w:p>
        </w:tc>
        <w:tc>
          <w:tcPr>
            <w:tcW w:w="117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采样方法</w:t>
            </w:r>
          </w:p>
        </w:tc>
        <w:tc>
          <w:tcPr>
            <w:tcW w:w="3127"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监测分析方法</w:t>
            </w:r>
          </w:p>
        </w:tc>
        <w:tc>
          <w:tcPr>
            <w:tcW w:w="126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检出限</w:t>
            </w:r>
          </w:p>
        </w:tc>
        <w:tc>
          <w:tcPr>
            <w:tcW w:w="2040" w:type="dxa"/>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监测仪器</w:t>
            </w:r>
          </w:p>
        </w:tc>
      </w:tr>
      <w:tr w:rsidR="00CE0317">
        <w:tc>
          <w:tcPr>
            <w:tcW w:w="1005"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废水</w:t>
            </w: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pH</w:t>
            </w:r>
          </w:p>
        </w:tc>
        <w:tc>
          <w:tcPr>
            <w:tcW w:w="1170"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Times New Roman" w:hint="eastAsia"/>
                <w:sz w:val="18"/>
                <w:szCs w:val="18"/>
              </w:rPr>
              <w:t>瞬时采样</w:t>
            </w:r>
            <w:r>
              <w:rPr>
                <w:rFonts w:ascii="宋体" w:eastAsia="宋体" w:hAnsi="宋体" w:cs="Times New Roman" w:hint="eastAsia"/>
                <w:sz w:val="18"/>
                <w:szCs w:val="18"/>
              </w:rPr>
              <w:t xml:space="preserve"> </w:t>
            </w:r>
            <w:r>
              <w:rPr>
                <w:rFonts w:ascii="宋体" w:eastAsia="宋体" w:hAnsi="宋体" w:cs="Times New Roman" w:hint="eastAsia"/>
                <w:sz w:val="18"/>
                <w:szCs w:val="18"/>
              </w:rPr>
              <w:t>至少</w:t>
            </w:r>
            <w:r>
              <w:rPr>
                <w:rFonts w:ascii="宋体" w:eastAsia="宋体" w:hAnsi="宋体" w:cs="Times New Roman" w:hint="eastAsia"/>
                <w:sz w:val="18"/>
                <w:szCs w:val="18"/>
              </w:rPr>
              <w:t>4</w:t>
            </w:r>
            <w:r>
              <w:rPr>
                <w:rFonts w:ascii="宋体" w:eastAsia="宋体" w:hAnsi="宋体" w:cs="Times New Roman" w:hint="eastAsia"/>
                <w:sz w:val="18"/>
                <w:szCs w:val="18"/>
              </w:rPr>
              <w:t>个</w:t>
            </w:r>
          </w:p>
        </w:tc>
        <w:tc>
          <w:tcPr>
            <w:tcW w:w="3127" w:type="dxa"/>
            <w:vAlign w:val="center"/>
          </w:tcPr>
          <w:p w:rsidR="00CE0317" w:rsidRDefault="005F0D12">
            <w:pPr>
              <w:spacing w:line="460" w:lineRule="exact"/>
              <w:jc w:val="left"/>
              <w:rPr>
                <w:rFonts w:ascii="宋体" w:eastAsia="宋体" w:hAnsi="宋体" w:cs="宋体"/>
                <w:sz w:val="18"/>
                <w:szCs w:val="18"/>
              </w:rPr>
            </w:pPr>
            <w:r>
              <w:rPr>
                <w:rFonts w:ascii="宋体" w:eastAsia="宋体" w:hAnsi="宋体" w:cs="宋体" w:hint="eastAsia"/>
                <w:sz w:val="18"/>
                <w:szCs w:val="18"/>
              </w:rPr>
              <w:t>《水质</w:t>
            </w:r>
            <w:r>
              <w:rPr>
                <w:rFonts w:ascii="宋体" w:eastAsia="宋体" w:hAnsi="宋体" w:cs="宋体" w:hint="eastAsia"/>
                <w:sz w:val="18"/>
                <w:szCs w:val="18"/>
              </w:rPr>
              <w:t xml:space="preserve"> pH</w:t>
            </w:r>
            <w:r>
              <w:rPr>
                <w:rFonts w:ascii="宋体" w:eastAsia="宋体" w:hAnsi="宋体" w:cs="宋体" w:hint="eastAsia"/>
                <w:sz w:val="18"/>
                <w:szCs w:val="18"/>
              </w:rPr>
              <w:t>的测定</w:t>
            </w:r>
            <w:r>
              <w:rPr>
                <w:rFonts w:ascii="宋体" w:eastAsia="宋体" w:hAnsi="宋体" w:cs="宋体" w:hint="eastAsia"/>
                <w:sz w:val="18"/>
                <w:szCs w:val="18"/>
              </w:rPr>
              <w:t xml:space="preserve"> </w:t>
            </w:r>
            <w:r>
              <w:rPr>
                <w:rFonts w:ascii="宋体" w:eastAsia="宋体" w:hAnsi="宋体" w:cs="宋体" w:hint="eastAsia"/>
                <w:sz w:val="18"/>
                <w:szCs w:val="18"/>
              </w:rPr>
              <w:t>玻璃电极法》（</w:t>
            </w:r>
            <w:r>
              <w:rPr>
                <w:rFonts w:ascii="宋体" w:eastAsia="宋体" w:hAnsi="宋体" w:cs="宋体" w:hint="eastAsia"/>
                <w:sz w:val="18"/>
                <w:szCs w:val="18"/>
              </w:rPr>
              <w:t>GB/T 6920-86</w:t>
            </w:r>
            <w:r>
              <w:rPr>
                <w:rFonts w:ascii="宋体" w:eastAsia="宋体" w:hAnsi="宋体" w:cs="宋体" w:hint="eastAsia"/>
                <w:sz w:val="18"/>
                <w:szCs w:val="18"/>
              </w:rPr>
              <w:t>）</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60" w:lineRule="exact"/>
              <w:jc w:val="center"/>
              <w:rPr>
                <w:rFonts w:ascii="宋体" w:eastAsia="宋体" w:hAnsi="宋体" w:cs="宋体"/>
                <w:sz w:val="18"/>
                <w:szCs w:val="18"/>
              </w:rPr>
            </w:pPr>
            <w:r>
              <w:rPr>
                <w:rFonts w:ascii="宋体" w:hAnsi="宋体" w:cs="宋体" w:hint="eastAsia"/>
                <w:kern w:val="0"/>
                <w:sz w:val="18"/>
                <w:szCs w:val="18"/>
              </w:rPr>
              <w:t>pH</w:t>
            </w:r>
            <w:r>
              <w:rPr>
                <w:rFonts w:ascii="宋体" w:hAnsi="宋体" w:cs="宋体" w:hint="eastAsia"/>
                <w:kern w:val="0"/>
                <w:sz w:val="18"/>
                <w:szCs w:val="18"/>
              </w:rPr>
              <w:t>计</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悬浮物</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sz w:val="18"/>
                <w:szCs w:val="18"/>
                <w:lang w:val="en-US"/>
              </w:rPr>
            </w:pPr>
            <w:r>
              <w:rPr>
                <w:rFonts w:hint="eastAsia"/>
                <w:sz w:val="18"/>
                <w:szCs w:val="18"/>
              </w:rPr>
              <w:t>《</w:t>
            </w:r>
            <w:r>
              <w:rPr>
                <w:rFonts w:hint="eastAsia"/>
                <w:sz w:val="18"/>
                <w:szCs w:val="18"/>
                <w:lang w:val="en-US"/>
              </w:rPr>
              <w:t>水质</w:t>
            </w:r>
            <w:r>
              <w:rPr>
                <w:rFonts w:hint="eastAsia"/>
                <w:sz w:val="18"/>
                <w:szCs w:val="18"/>
                <w:lang w:val="en-US"/>
              </w:rPr>
              <w:t xml:space="preserve"> </w:t>
            </w:r>
            <w:r>
              <w:rPr>
                <w:rFonts w:hint="eastAsia"/>
                <w:sz w:val="18"/>
                <w:szCs w:val="18"/>
                <w:lang w:val="en-US"/>
              </w:rPr>
              <w:t>悬浮物的测定</w:t>
            </w:r>
            <w:r>
              <w:rPr>
                <w:rFonts w:hint="eastAsia"/>
                <w:sz w:val="18"/>
                <w:szCs w:val="18"/>
                <w:lang w:val="en-US"/>
              </w:rPr>
              <w:t xml:space="preserve"> </w:t>
            </w:r>
            <w:r>
              <w:rPr>
                <w:rFonts w:hint="eastAsia"/>
                <w:sz w:val="18"/>
                <w:szCs w:val="18"/>
              </w:rPr>
              <w:t>重量法》（</w:t>
            </w:r>
            <w:r>
              <w:rPr>
                <w:rFonts w:hint="eastAsia"/>
                <w:sz w:val="18"/>
                <w:szCs w:val="18"/>
              </w:rPr>
              <w:t>GB</w:t>
            </w:r>
            <w:r>
              <w:rPr>
                <w:rFonts w:hint="eastAsia"/>
                <w:sz w:val="18"/>
                <w:szCs w:val="18"/>
                <w:lang w:val="en-US"/>
              </w:rPr>
              <w:t>/</w:t>
            </w:r>
            <w:r>
              <w:rPr>
                <w:rFonts w:hint="eastAsia"/>
                <w:sz w:val="18"/>
                <w:szCs w:val="18"/>
              </w:rPr>
              <w:t>T11901-1989</w:t>
            </w:r>
            <w:r>
              <w:rPr>
                <w:rFonts w:hint="eastAsia"/>
                <w:sz w:val="18"/>
                <w:szCs w:val="18"/>
              </w:rPr>
              <w:t>）</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4mg/L</w:t>
            </w:r>
          </w:p>
        </w:tc>
        <w:tc>
          <w:tcPr>
            <w:tcW w:w="2040" w:type="dxa"/>
            <w:vAlign w:val="center"/>
          </w:tcPr>
          <w:p w:rsidR="00CE0317" w:rsidRDefault="005F0D12">
            <w:pPr>
              <w:spacing w:line="460" w:lineRule="exact"/>
              <w:jc w:val="center"/>
              <w:rPr>
                <w:rFonts w:ascii="宋体" w:eastAsia="宋体" w:hAnsi="宋体" w:cs="宋体"/>
                <w:sz w:val="18"/>
                <w:szCs w:val="18"/>
              </w:rPr>
            </w:pPr>
            <w:r>
              <w:rPr>
                <w:rFonts w:ascii="宋体" w:hAnsi="宋体" w:cs="宋体" w:hint="eastAsia"/>
                <w:kern w:val="0"/>
                <w:sz w:val="18"/>
                <w:szCs w:val="18"/>
              </w:rPr>
              <w:t>万分之一电子天平</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化学需氧量</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w:t>
            </w:r>
            <w:r>
              <w:rPr>
                <w:rFonts w:asciiTheme="minorEastAsia" w:eastAsiaTheme="minorEastAsia" w:hAnsiTheme="minorEastAsia" w:cstheme="minorEastAsia" w:hint="eastAsia"/>
                <w:sz w:val="18"/>
                <w:szCs w:val="18"/>
                <w:lang w:val="en-US"/>
              </w:rPr>
              <w:t>水质</w:t>
            </w:r>
            <w:r>
              <w:rPr>
                <w:rFonts w:asciiTheme="minorEastAsia" w:eastAsiaTheme="minorEastAsia" w:hAnsiTheme="minorEastAsia" w:cstheme="minorEastAsia" w:hint="eastAsia"/>
                <w:sz w:val="18"/>
                <w:szCs w:val="18"/>
                <w:lang w:val="en-US"/>
              </w:rPr>
              <w:t xml:space="preserve"> </w:t>
            </w:r>
            <w:r>
              <w:rPr>
                <w:rFonts w:asciiTheme="minorEastAsia" w:eastAsiaTheme="minorEastAsia" w:hAnsiTheme="minorEastAsia" w:cstheme="minorEastAsia" w:hint="eastAsia"/>
                <w:sz w:val="18"/>
                <w:szCs w:val="18"/>
                <w:lang w:val="en-US"/>
              </w:rPr>
              <w:t>化学需氧量的测定</w:t>
            </w:r>
            <w:r>
              <w:rPr>
                <w:rFonts w:asciiTheme="minorEastAsia" w:eastAsiaTheme="minorEastAsia" w:hAnsiTheme="minorEastAsia" w:cstheme="minorEastAsia" w:hint="eastAsia"/>
                <w:sz w:val="18"/>
                <w:szCs w:val="18"/>
                <w:lang w:val="en-US"/>
              </w:rPr>
              <w:t xml:space="preserve"> </w:t>
            </w:r>
            <w:r>
              <w:rPr>
                <w:rFonts w:asciiTheme="minorEastAsia" w:eastAsiaTheme="minorEastAsia" w:hAnsiTheme="minorEastAsia" w:cstheme="minorEastAsia" w:hint="eastAsia"/>
                <w:sz w:val="18"/>
                <w:szCs w:val="18"/>
              </w:rPr>
              <w:t>重铬酸盐法》（</w:t>
            </w:r>
            <w:r>
              <w:rPr>
                <w:rFonts w:asciiTheme="minorEastAsia" w:eastAsiaTheme="minorEastAsia" w:hAnsiTheme="minorEastAsia" w:cstheme="minorEastAsia" w:hint="eastAsia"/>
                <w:sz w:val="18"/>
                <w:szCs w:val="18"/>
              </w:rPr>
              <w:t>HJ828-2017</w:t>
            </w:r>
            <w:r>
              <w:rPr>
                <w:rFonts w:asciiTheme="minorEastAsia" w:eastAsiaTheme="minorEastAsia" w:hAnsiTheme="minorEastAsia" w:cstheme="minorEastAsia" w:hint="eastAsia"/>
                <w:sz w:val="18"/>
                <w:szCs w:val="18"/>
              </w:rPr>
              <w:t>）</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4mg/L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25ml</w:t>
            </w:r>
            <w:r>
              <w:rPr>
                <w:rFonts w:asciiTheme="minorEastAsia" w:hAnsiTheme="minorEastAsia" w:cstheme="minorEastAsia" w:hint="eastAsia"/>
                <w:kern w:val="0"/>
                <w:sz w:val="18"/>
                <w:szCs w:val="18"/>
              </w:rPr>
              <w:t>酸式滴定管</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生化需氧量</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rPr>
              <w:t>《</w:t>
            </w:r>
            <w:r>
              <w:rPr>
                <w:rFonts w:asciiTheme="minorEastAsia" w:eastAsiaTheme="minorEastAsia" w:hAnsiTheme="minorEastAsia" w:cstheme="minorEastAsia" w:hint="eastAsia"/>
                <w:sz w:val="18"/>
                <w:szCs w:val="18"/>
                <w:lang w:val="en-US"/>
              </w:rPr>
              <w:t>水质</w:t>
            </w:r>
            <w:r>
              <w:rPr>
                <w:rFonts w:asciiTheme="minorEastAsia" w:eastAsiaTheme="minorEastAsia" w:hAnsiTheme="minorEastAsia" w:cstheme="minorEastAsia" w:hint="eastAsia"/>
                <w:sz w:val="18"/>
                <w:szCs w:val="18"/>
                <w:lang w:val="en-US"/>
              </w:rPr>
              <w:t xml:space="preserve"> </w:t>
            </w:r>
            <w:r>
              <w:rPr>
                <w:rFonts w:asciiTheme="minorEastAsia" w:eastAsiaTheme="minorEastAsia" w:hAnsiTheme="minorEastAsia" w:cstheme="minorEastAsia" w:hint="eastAsia"/>
                <w:sz w:val="18"/>
                <w:szCs w:val="18"/>
                <w:lang w:val="en-US"/>
              </w:rPr>
              <w:t>五日生化需氧量的测定</w:t>
            </w:r>
            <w:r>
              <w:rPr>
                <w:rFonts w:asciiTheme="minorEastAsia" w:eastAsiaTheme="minorEastAsia" w:hAnsiTheme="minorEastAsia" w:cstheme="minorEastAsia" w:hint="eastAsia"/>
                <w:sz w:val="18"/>
                <w:szCs w:val="18"/>
                <w:lang w:val="en-US"/>
              </w:rPr>
              <w:t xml:space="preserve"> </w:t>
            </w:r>
            <w:r>
              <w:rPr>
                <w:rFonts w:asciiTheme="minorEastAsia" w:eastAsiaTheme="minorEastAsia" w:hAnsiTheme="minorEastAsia" w:cstheme="minorEastAsia" w:hint="eastAsia"/>
                <w:sz w:val="18"/>
                <w:szCs w:val="18"/>
              </w:rPr>
              <w:t>稀释与接种法》（</w:t>
            </w:r>
            <w:r>
              <w:rPr>
                <w:rFonts w:asciiTheme="minorEastAsia" w:eastAsiaTheme="minorEastAsia" w:hAnsiTheme="minorEastAsia" w:cstheme="minorEastAsia" w:hint="eastAsia"/>
                <w:sz w:val="18"/>
                <w:szCs w:val="18"/>
              </w:rPr>
              <w:t>HJ 505-2009</w:t>
            </w:r>
            <w:r>
              <w:rPr>
                <w:rFonts w:asciiTheme="minorEastAsia" w:eastAsiaTheme="minorEastAsia" w:hAnsiTheme="minorEastAsia" w:cstheme="minorEastAsia" w:hint="eastAsia"/>
                <w:sz w:val="18"/>
                <w:szCs w:val="18"/>
              </w:rPr>
              <w:t>）</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0.5mg/L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生化培养箱</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Theme="minorEastAsia" w:hAnsiTheme="minorEastAsia" w:cstheme="minorEastAsia" w:hint="eastAsia"/>
                <w:sz w:val="18"/>
                <w:szCs w:val="18"/>
              </w:rPr>
              <w:t>氨氮</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rPr>
            </w:pPr>
            <w:r>
              <w:rPr>
                <w:rFonts w:asciiTheme="minorEastAsia" w:eastAsiaTheme="minorEastAsia" w:hAnsiTheme="minorEastAsia" w:cstheme="minorEastAsia" w:hint="eastAsia"/>
                <w:sz w:val="18"/>
                <w:szCs w:val="18"/>
                <w:lang w:val="en-US"/>
              </w:rPr>
              <w:t>《水质</w:t>
            </w:r>
            <w:r>
              <w:rPr>
                <w:rFonts w:asciiTheme="minorEastAsia" w:eastAsiaTheme="minorEastAsia" w:hAnsiTheme="minorEastAsia" w:cstheme="minorEastAsia" w:hint="eastAsia"/>
                <w:sz w:val="18"/>
                <w:szCs w:val="18"/>
                <w:lang w:val="en-US"/>
              </w:rPr>
              <w:t xml:space="preserve"> </w:t>
            </w:r>
            <w:r>
              <w:rPr>
                <w:rFonts w:asciiTheme="minorEastAsia" w:eastAsiaTheme="minorEastAsia" w:hAnsiTheme="minorEastAsia" w:cstheme="minorEastAsia" w:hint="eastAsia"/>
                <w:sz w:val="18"/>
                <w:szCs w:val="18"/>
                <w:lang w:val="en-US"/>
              </w:rPr>
              <w:t>氨氮的测定</w:t>
            </w:r>
            <w:r>
              <w:rPr>
                <w:rFonts w:asciiTheme="minorEastAsia" w:eastAsiaTheme="minorEastAsia" w:hAnsiTheme="minorEastAsia" w:cstheme="minorEastAsia" w:hint="eastAsia"/>
                <w:sz w:val="18"/>
                <w:szCs w:val="18"/>
                <w:lang w:val="en-US"/>
              </w:rPr>
              <w:t xml:space="preserve"> </w:t>
            </w:r>
            <w:r>
              <w:rPr>
                <w:rFonts w:asciiTheme="minorEastAsia" w:eastAsiaTheme="minorEastAsia" w:hAnsiTheme="minorEastAsia" w:cstheme="minorEastAsia" w:hint="eastAsia"/>
                <w:sz w:val="18"/>
                <w:szCs w:val="18"/>
              </w:rPr>
              <w:t>纳氏试剂分光光度法》（</w:t>
            </w:r>
            <w:r>
              <w:rPr>
                <w:rFonts w:asciiTheme="minorEastAsia" w:eastAsiaTheme="minorEastAsia" w:hAnsiTheme="minorEastAsia" w:cstheme="minorEastAsia" w:hint="eastAsia"/>
                <w:sz w:val="18"/>
                <w:szCs w:val="18"/>
              </w:rPr>
              <w:t>HJ535-2009</w:t>
            </w:r>
            <w:r>
              <w:rPr>
                <w:rFonts w:asciiTheme="minorEastAsia" w:eastAsiaTheme="minorEastAsia" w:hAnsiTheme="minorEastAsia" w:cstheme="minorEastAsia" w:hint="eastAsia"/>
                <w:sz w:val="18"/>
                <w:szCs w:val="18"/>
              </w:rPr>
              <w:t>）</w:t>
            </w:r>
          </w:p>
        </w:tc>
        <w:tc>
          <w:tcPr>
            <w:tcW w:w="1260"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0.025mg/L</w:t>
            </w:r>
          </w:p>
        </w:tc>
        <w:tc>
          <w:tcPr>
            <w:tcW w:w="2040" w:type="dxa"/>
            <w:vAlign w:val="center"/>
          </w:tcPr>
          <w:p w:rsidR="00CE0317" w:rsidRDefault="005F0D12">
            <w:pPr>
              <w:spacing w:line="460" w:lineRule="exact"/>
              <w:jc w:val="center"/>
              <w:rPr>
                <w:rFonts w:asciiTheme="minorEastAsia" w:hAnsiTheme="minorEastAsia" w:cstheme="minorEastAsia"/>
                <w:kern w:val="0"/>
                <w:sz w:val="18"/>
                <w:szCs w:val="18"/>
              </w:rPr>
            </w:pPr>
            <w:r>
              <w:rPr>
                <w:rFonts w:asciiTheme="minorEastAsia" w:hAnsiTheme="minorEastAsia" w:cstheme="minorEastAsia" w:hint="eastAsia"/>
                <w:kern w:val="0"/>
                <w:sz w:val="18"/>
                <w:szCs w:val="18"/>
              </w:rPr>
              <w:t>分光光度计</w:t>
            </w:r>
          </w:p>
        </w:tc>
      </w:tr>
      <w:tr w:rsidR="00CE0317">
        <w:tc>
          <w:tcPr>
            <w:tcW w:w="1005"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有组织</w:t>
            </w:r>
          </w:p>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废气</w:t>
            </w:r>
          </w:p>
        </w:tc>
        <w:tc>
          <w:tcPr>
            <w:tcW w:w="1148"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苯</w:t>
            </w:r>
          </w:p>
        </w:tc>
        <w:tc>
          <w:tcPr>
            <w:tcW w:w="1170" w:type="dxa"/>
            <w:vMerge w:val="restart"/>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非连续采样</w:t>
            </w:r>
          </w:p>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至少</w:t>
            </w:r>
            <w:r>
              <w:rPr>
                <w:rFonts w:ascii="宋体" w:eastAsia="宋体" w:hAnsi="宋体" w:cs="宋体" w:hint="eastAsia"/>
                <w:sz w:val="18"/>
                <w:szCs w:val="18"/>
              </w:rPr>
              <w:t>3</w:t>
            </w:r>
            <w:r>
              <w:rPr>
                <w:rFonts w:ascii="宋体" w:eastAsia="宋体" w:hAnsi="宋体" w:cs="宋体" w:hint="eastAsia"/>
                <w:sz w:val="18"/>
                <w:szCs w:val="18"/>
              </w:rPr>
              <w:t>个</w:t>
            </w:r>
          </w:p>
        </w:tc>
        <w:tc>
          <w:tcPr>
            <w:tcW w:w="3127" w:type="dxa"/>
            <w:vMerge w:val="restart"/>
            <w:vAlign w:val="center"/>
          </w:tcPr>
          <w:p w:rsidR="00CE0317" w:rsidRDefault="005F0D12">
            <w:pPr>
              <w:pStyle w:val="TableParagraph"/>
              <w:spacing w:before="61" w:line="460" w:lineRule="exact"/>
              <w:ind w:right="87"/>
              <w:rPr>
                <w:rFonts w:asciiTheme="minorEastAsia" w:eastAsiaTheme="minorEastAsia" w:hAnsiTheme="minorEastAsia" w:cstheme="minorEastAsia"/>
                <w:sz w:val="18"/>
                <w:szCs w:val="18"/>
                <w:lang w:val="en-US"/>
              </w:rPr>
            </w:pPr>
            <w:r>
              <w:rPr>
                <w:rFonts w:asciiTheme="minorEastAsia" w:eastAsiaTheme="minorEastAsia" w:hAnsiTheme="minorEastAsia" w:cstheme="minorEastAsia" w:hint="eastAsia"/>
                <w:color w:val="000000" w:themeColor="text1"/>
                <w:sz w:val="18"/>
                <w:szCs w:val="18"/>
              </w:rPr>
              <w:t>《</w:t>
            </w:r>
            <w:r>
              <w:rPr>
                <w:rFonts w:asciiTheme="minorEastAsia" w:eastAsiaTheme="minorEastAsia" w:hAnsiTheme="minorEastAsia" w:cstheme="minorEastAsia" w:hint="eastAsia"/>
                <w:color w:val="000000" w:themeColor="text1"/>
                <w:sz w:val="18"/>
                <w:szCs w:val="18"/>
                <w:shd w:val="clear" w:color="auto" w:fill="FFFFFF"/>
              </w:rPr>
              <w:t>环境空气</w:t>
            </w:r>
            <w:r>
              <w:rPr>
                <w:rFonts w:asciiTheme="minorEastAsia" w:eastAsiaTheme="minorEastAsia" w:hAnsiTheme="minorEastAsia" w:cstheme="minorEastAsia" w:hint="eastAsia"/>
                <w:color w:val="000000" w:themeColor="text1"/>
                <w:sz w:val="18"/>
                <w:szCs w:val="18"/>
                <w:shd w:val="clear" w:color="auto" w:fill="FFFFFF"/>
              </w:rPr>
              <w:t xml:space="preserve"> </w:t>
            </w:r>
            <w:r>
              <w:rPr>
                <w:rFonts w:asciiTheme="minorEastAsia" w:eastAsiaTheme="minorEastAsia" w:hAnsiTheme="minorEastAsia" w:cstheme="minorEastAsia" w:hint="eastAsia"/>
                <w:color w:val="000000" w:themeColor="text1"/>
                <w:sz w:val="18"/>
                <w:szCs w:val="18"/>
                <w:shd w:val="clear" w:color="auto" w:fill="FFFFFF"/>
              </w:rPr>
              <w:t>苯系物的测定</w:t>
            </w:r>
            <w:r>
              <w:rPr>
                <w:rFonts w:asciiTheme="minorEastAsia" w:eastAsiaTheme="minorEastAsia" w:hAnsiTheme="minorEastAsia" w:cstheme="minorEastAsia" w:hint="eastAsia"/>
                <w:color w:val="000000" w:themeColor="text1"/>
                <w:sz w:val="18"/>
                <w:szCs w:val="18"/>
                <w:shd w:val="clear" w:color="auto" w:fill="FFFFFF"/>
              </w:rPr>
              <w:t xml:space="preserve"> </w:t>
            </w:r>
            <w:r>
              <w:rPr>
                <w:rFonts w:asciiTheme="minorEastAsia" w:eastAsiaTheme="minorEastAsia" w:hAnsiTheme="minorEastAsia" w:cstheme="minorEastAsia" w:hint="eastAsia"/>
                <w:color w:val="000000" w:themeColor="text1"/>
                <w:sz w:val="18"/>
                <w:szCs w:val="18"/>
                <w:shd w:val="clear" w:color="auto" w:fill="FFFFFF"/>
              </w:rPr>
              <w:t>活性炭吸附</w:t>
            </w:r>
            <w:r>
              <w:rPr>
                <w:rFonts w:asciiTheme="minorEastAsia" w:eastAsiaTheme="minorEastAsia" w:hAnsiTheme="minorEastAsia" w:cstheme="minorEastAsia" w:hint="eastAsia"/>
                <w:color w:val="000000" w:themeColor="text1"/>
                <w:sz w:val="18"/>
                <w:szCs w:val="18"/>
                <w:shd w:val="clear" w:color="auto" w:fill="FFFFFF"/>
              </w:rPr>
              <w:t>/</w:t>
            </w:r>
            <w:r>
              <w:rPr>
                <w:rFonts w:asciiTheme="minorEastAsia" w:eastAsiaTheme="minorEastAsia" w:hAnsiTheme="minorEastAsia" w:cstheme="minorEastAsia" w:hint="eastAsia"/>
                <w:color w:val="000000" w:themeColor="text1"/>
                <w:sz w:val="18"/>
                <w:szCs w:val="18"/>
                <w:shd w:val="clear" w:color="auto" w:fill="FFFFFF"/>
              </w:rPr>
              <w:t>二硫化碳解吸</w:t>
            </w:r>
            <w:r>
              <w:rPr>
                <w:rFonts w:asciiTheme="minorEastAsia" w:eastAsiaTheme="minorEastAsia" w:hAnsiTheme="minorEastAsia" w:cstheme="minorEastAsia" w:hint="eastAsia"/>
                <w:color w:val="000000" w:themeColor="text1"/>
                <w:sz w:val="18"/>
                <w:szCs w:val="18"/>
                <w:shd w:val="clear" w:color="auto" w:fill="FFFFFF"/>
              </w:rPr>
              <w:t>-</w:t>
            </w:r>
            <w:r>
              <w:rPr>
                <w:rFonts w:asciiTheme="minorEastAsia" w:eastAsiaTheme="minorEastAsia" w:hAnsiTheme="minorEastAsia" w:cstheme="minorEastAsia" w:hint="eastAsia"/>
                <w:color w:val="000000" w:themeColor="text1"/>
                <w:sz w:val="18"/>
                <w:szCs w:val="18"/>
                <w:shd w:val="clear" w:color="auto" w:fill="FFFFFF"/>
              </w:rPr>
              <w:t>气相色谱法</w:t>
            </w:r>
            <w:r>
              <w:rPr>
                <w:rFonts w:asciiTheme="minorEastAsia" w:eastAsiaTheme="minorEastAsia" w:hAnsiTheme="minorEastAsia" w:cstheme="minorEastAsia" w:hint="eastAsia"/>
                <w:color w:val="000000" w:themeColor="text1"/>
                <w:sz w:val="18"/>
                <w:szCs w:val="18"/>
              </w:rPr>
              <w:t>》（</w:t>
            </w:r>
            <w:r>
              <w:rPr>
                <w:rFonts w:asciiTheme="minorEastAsia" w:eastAsiaTheme="minorEastAsia" w:hAnsiTheme="minorEastAsia" w:cstheme="minorEastAsia" w:hint="eastAsia"/>
                <w:color w:val="000000" w:themeColor="text1"/>
                <w:sz w:val="18"/>
                <w:szCs w:val="18"/>
                <w:lang w:val="en-US"/>
              </w:rPr>
              <w:t>HJ 584-2010</w:t>
            </w:r>
            <w:r>
              <w:rPr>
                <w:rFonts w:asciiTheme="minorEastAsia" w:eastAsiaTheme="minorEastAsia" w:hAnsiTheme="minorEastAsia" w:cstheme="minorEastAsia" w:hint="eastAsia"/>
                <w:color w:val="000000" w:themeColor="text1"/>
                <w:sz w:val="18"/>
                <w:szCs w:val="18"/>
              </w:rPr>
              <w:t>）</w:t>
            </w:r>
          </w:p>
        </w:tc>
        <w:tc>
          <w:tcPr>
            <w:tcW w:w="1260" w:type="dxa"/>
            <w:vMerge w:val="restart"/>
            <w:vAlign w:val="center"/>
          </w:tcPr>
          <w:p w:rsidR="00CE0317" w:rsidRDefault="005F0D12">
            <w:pPr>
              <w:spacing w:line="460" w:lineRule="exact"/>
              <w:jc w:val="center"/>
              <w:rPr>
                <w:rFonts w:ascii="宋体" w:eastAsia="宋体" w:hAnsi="宋体" w:cs="宋体"/>
                <w:color w:val="000000" w:themeColor="text1"/>
                <w:sz w:val="18"/>
                <w:szCs w:val="18"/>
              </w:rPr>
            </w:pPr>
            <w:r>
              <w:rPr>
                <w:rFonts w:ascii="宋体" w:eastAsia="宋体" w:hAnsi="宋体" w:cs="宋体" w:hint="eastAsia"/>
                <w:color w:val="000000" w:themeColor="text1"/>
                <w:sz w:val="18"/>
                <w:szCs w:val="18"/>
              </w:rPr>
              <w:t>1.5ng/m</w:t>
            </w:r>
            <w:r>
              <w:rPr>
                <w:rFonts w:ascii="宋体" w:eastAsia="宋体" w:hAnsi="宋体" w:cs="宋体" w:hint="eastAsia"/>
                <w:color w:val="000000" w:themeColor="text1"/>
                <w:sz w:val="18"/>
                <w:szCs w:val="18"/>
              </w:rPr>
              <w:t>³</w:t>
            </w:r>
          </w:p>
        </w:tc>
        <w:tc>
          <w:tcPr>
            <w:tcW w:w="2040" w:type="dxa"/>
            <w:vMerge w:val="restart"/>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kern w:val="0"/>
                <w:sz w:val="18"/>
                <w:szCs w:val="18"/>
              </w:rPr>
              <w:t>自动烟尘（气）采样仪</w:t>
            </w:r>
          </w:p>
          <w:p w:rsidR="00CE0317" w:rsidRDefault="005F0D12">
            <w:pPr>
              <w:tabs>
                <w:tab w:val="left" w:pos="0"/>
              </w:tabs>
              <w:spacing w:line="460" w:lineRule="exact"/>
              <w:jc w:val="center"/>
              <w:rPr>
                <w:rFonts w:ascii="宋体" w:eastAsia="宋体" w:hAnsi="宋体" w:cs="宋体"/>
                <w:color w:val="000000" w:themeColor="text1"/>
                <w:sz w:val="18"/>
                <w:szCs w:val="18"/>
              </w:rPr>
            </w:pPr>
            <w:r>
              <w:rPr>
                <w:rFonts w:ascii="宋体" w:eastAsia="宋体" w:hAnsi="宋体" w:cs="宋体" w:hint="eastAsia"/>
                <w:sz w:val="18"/>
                <w:szCs w:val="18"/>
              </w:rPr>
              <w:t>气相色谱仪</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Theme="minorEastAsia" w:hAnsiTheme="minorEastAsia" w:cstheme="minorEastAsia"/>
                <w:sz w:val="18"/>
                <w:szCs w:val="18"/>
              </w:rPr>
            </w:pPr>
            <w:r>
              <w:rPr>
                <w:rFonts w:asciiTheme="minorEastAsia" w:hAnsiTheme="minorEastAsia" w:cstheme="minorEastAsia" w:hint="eastAsia"/>
                <w:sz w:val="18"/>
                <w:szCs w:val="18"/>
              </w:rPr>
              <w:t>甲苯</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Merge/>
            <w:vAlign w:val="center"/>
          </w:tcPr>
          <w:p w:rsidR="00CE0317" w:rsidRDefault="00CE0317">
            <w:pPr>
              <w:pStyle w:val="TableParagraph"/>
              <w:spacing w:before="61" w:line="460" w:lineRule="exact"/>
              <w:ind w:right="87"/>
              <w:rPr>
                <w:rFonts w:asciiTheme="minorEastAsia" w:hAnsiTheme="minorEastAsia" w:cstheme="minorEastAsia"/>
                <w:sz w:val="18"/>
                <w:szCs w:val="18"/>
                <w:lang w:val="en-US"/>
              </w:rPr>
            </w:pPr>
          </w:p>
        </w:tc>
        <w:tc>
          <w:tcPr>
            <w:tcW w:w="1260" w:type="dxa"/>
            <w:vMerge/>
            <w:vAlign w:val="center"/>
          </w:tcPr>
          <w:p w:rsidR="00CE0317" w:rsidRDefault="00CE0317">
            <w:pPr>
              <w:spacing w:line="460" w:lineRule="exact"/>
              <w:jc w:val="center"/>
              <w:rPr>
                <w:rFonts w:asciiTheme="minorEastAsia" w:hAnsiTheme="minorEastAsia" w:cstheme="minorEastAsia"/>
                <w:sz w:val="18"/>
                <w:szCs w:val="18"/>
              </w:rPr>
            </w:pPr>
          </w:p>
        </w:tc>
        <w:tc>
          <w:tcPr>
            <w:tcW w:w="2040" w:type="dxa"/>
            <w:vMerge/>
            <w:vAlign w:val="center"/>
          </w:tcPr>
          <w:p w:rsidR="00CE0317" w:rsidRDefault="00CE0317">
            <w:pPr>
              <w:spacing w:line="460" w:lineRule="exact"/>
              <w:jc w:val="center"/>
              <w:rPr>
                <w:rFonts w:asciiTheme="minorEastAsia" w:hAnsiTheme="minorEastAsia" w:cstheme="minorEastAsia"/>
                <w:kern w:val="0"/>
                <w:sz w:val="18"/>
                <w:szCs w:val="18"/>
              </w:rPr>
            </w:pP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Merge/>
            <w:vAlign w:val="center"/>
          </w:tcPr>
          <w:p w:rsidR="00CE0317" w:rsidRDefault="00CE0317">
            <w:pPr>
              <w:spacing w:line="460" w:lineRule="exact"/>
              <w:jc w:val="center"/>
              <w:rPr>
                <w:rFonts w:ascii="宋体" w:eastAsia="微软雅黑" w:hAnsi="宋体" w:cs="宋体"/>
                <w:sz w:val="18"/>
                <w:szCs w:val="18"/>
              </w:rPr>
            </w:pPr>
          </w:p>
        </w:tc>
        <w:tc>
          <w:tcPr>
            <w:tcW w:w="1260" w:type="dxa"/>
            <w:vMerge/>
            <w:vAlign w:val="center"/>
          </w:tcPr>
          <w:p w:rsidR="00CE0317" w:rsidRDefault="00CE0317">
            <w:pPr>
              <w:spacing w:line="460" w:lineRule="exact"/>
              <w:jc w:val="center"/>
              <w:rPr>
                <w:rFonts w:ascii="宋体" w:eastAsia="宋体" w:hAnsi="宋体" w:cs="宋体"/>
                <w:color w:val="000000" w:themeColor="text1"/>
                <w:sz w:val="18"/>
                <w:szCs w:val="18"/>
              </w:rPr>
            </w:pPr>
          </w:p>
        </w:tc>
        <w:tc>
          <w:tcPr>
            <w:tcW w:w="2040" w:type="dxa"/>
            <w:vMerge/>
            <w:vAlign w:val="center"/>
          </w:tcPr>
          <w:p w:rsidR="00CE0317" w:rsidRDefault="00CE0317">
            <w:pPr>
              <w:tabs>
                <w:tab w:val="left" w:pos="0"/>
              </w:tabs>
              <w:spacing w:line="460" w:lineRule="exact"/>
              <w:jc w:val="center"/>
              <w:rPr>
                <w:rFonts w:ascii="宋体" w:eastAsia="宋体" w:hAnsi="宋体" w:cs="宋体"/>
                <w:color w:val="000000" w:themeColor="text1"/>
                <w:sz w:val="18"/>
                <w:szCs w:val="18"/>
              </w:rPr>
            </w:pP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《固定污染源废气</w:t>
            </w:r>
            <w:r>
              <w:rPr>
                <w:rFonts w:ascii="宋体" w:eastAsia="宋体" w:hAnsi="宋体" w:cs="宋体" w:hint="eastAsia"/>
                <w:sz w:val="18"/>
                <w:szCs w:val="18"/>
              </w:rPr>
              <w:t xml:space="preserve"> </w:t>
            </w:r>
            <w:r>
              <w:rPr>
                <w:rFonts w:ascii="宋体" w:eastAsia="宋体" w:hAnsi="宋体" w:cs="宋体" w:hint="eastAsia"/>
                <w:sz w:val="18"/>
                <w:szCs w:val="18"/>
              </w:rPr>
              <w:t>总烃、甲烷和非甲烷总烃的测定</w:t>
            </w:r>
            <w:r>
              <w:rPr>
                <w:rFonts w:ascii="宋体" w:eastAsia="宋体" w:hAnsi="宋体" w:cs="宋体" w:hint="eastAsia"/>
                <w:sz w:val="18"/>
                <w:szCs w:val="18"/>
              </w:rPr>
              <w:t xml:space="preserve"> </w:t>
            </w:r>
            <w:r>
              <w:rPr>
                <w:rFonts w:ascii="宋体" w:eastAsia="宋体" w:hAnsi="宋体" w:cs="宋体" w:hint="eastAsia"/>
                <w:sz w:val="18"/>
                <w:szCs w:val="18"/>
              </w:rPr>
              <w:t>气相色谱法》（</w:t>
            </w:r>
            <w:r>
              <w:rPr>
                <w:rFonts w:ascii="宋体" w:eastAsia="宋体" w:hAnsi="宋体" w:cs="宋体" w:hint="eastAsia"/>
                <w:sz w:val="18"/>
                <w:szCs w:val="18"/>
              </w:rPr>
              <w:t>HJ38-2017</w:t>
            </w:r>
            <w:r>
              <w:rPr>
                <w:rFonts w:ascii="宋体" w:eastAsia="宋体" w:hAnsi="宋体" w:cs="宋体" w:hint="eastAsia"/>
                <w:sz w:val="18"/>
                <w:szCs w:val="18"/>
              </w:rPr>
              <w:t>）</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0.07mg/m</w:t>
            </w:r>
            <w:r>
              <w:rPr>
                <w:rFonts w:ascii="宋体" w:eastAsia="宋体" w:hAnsi="宋体" w:cs="宋体" w:hint="eastAsia"/>
                <w:sz w:val="18"/>
                <w:szCs w:val="18"/>
              </w:rPr>
              <w:t>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kern w:val="0"/>
                <w:sz w:val="18"/>
                <w:szCs w:val="18"/>
              </w:rPr>
              <w:t>自动烟尘（气）采样仪</w:t>
            </w:r>
          </w:p>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气相色谱仪</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颗粒物</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hyperlink r:id="rId10" w:history="1">
              <w:r>
                <w:rPr>
                  <w:rStyle w:val="a6"/>
                  <w:rFonts w:asciiTheme="minorEastAsia" w:hAnsiTheme="minorEastAsia" w:cstheme="minorEastAsia" w:hint="eastAsia"/>
                  <w:color w:val="000000" w:themeColor="text1"/>
                  <w:sz w:val="18"/>
                  <w:szCs w:val="18"/>
                  <w:u w:val="none"/>
                </w:rPr>
                <w:t>固定污染源废气</w:t>
              </w:r>
              <w:r>
                <w:rPr>
                  <w:rStyle w:val="a6"/>
                  <w:rFonts w:asciiTheme="minorEastAsia" w:hAnsiTheme="minorEastAsia" w:cstheme="minorEastAsia" w:hint="eastAsia"/>
                  <w:color w:val="000000" w:themeColor="text1"/>
                  <w:sz w:val="18"/>
                  <w:szCs w:val="18"/>
                  <w:u w:val="none"/>
                </w:rPr>
                <w:t xml:space="preserve"> </w:t>
              </w:r>
              <w:r>
                <w:rPr>
                  <w:rStyle w:val="a6"/>
                  <w:rFonts w:asciiTheme="minorEastAsia" w:hAnsiTheme="minorEastAsia" w:cstheme="minorEastAsia" w:hint="eastAsia"/>
                  <w:color w:val="000000" w:themeColor="text1"/>
                  <w:sz w:val="18"/>
                  <w:szCs w:val="18"/>
                  <w:u w:val="none"/>
                </w:rPr>
                <w:t>低浓度颗粒物的测定</w:t>
              </w:r>
              <w:r>
                <w:rPr>
                  <w:rStyle w:val="a6"/>
                  <w:rFonts w:asciiTheme="minorEastAsia" w:hAnsiTheme="minorEastAsia" w:cstheme="minorEastAsia" w:hint="eastAsia"/>
                  <w:color w:val="000000" w:themeColor="text1"/>
                  <w:sz w:val="18"/>
                  <w:szCs w:val="18"/>
                  <w:u w:val="none"/>
                </w:rPr>
                <w:t xml:space="preserve"> </w:t>
              </w:r>
              <w:r>
                <w:rPr>
                  <w:rStyle w:val="a6"/>
                  <w:rFonts w:asciiTheme="minorEastAsia" w:hAnsiTheme="minorEastAsia" w:cstheme="minorEastAsia" w:hint="eastAsia"/>
                  <w:color w:val="000000" w:themeColor="text1"/>
                  <w:sz w:val="18"/>
                  <w:szCs w:val="18"/>
                  <w:u w:val="none"/>
                </w:rPr>
                <w:t>重量法</w:t>
              </w:r>
            </w:hyperlink>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HJ 836-2017</w:t>
            </w:r>
            <w:r>
              <w:rPr>
                <w:rFonts w:asciiTheme="minorEastAsia" w:hAnsiTheme="minorEastAsia" w:cstheme="minorEastAsia" w:hint="eastAsia"/>
                <w:color w:val="000000" w:themeColor="text1"/>
                <w:sz w:val="18"/>
                <w:szCs w:val="18"/>
              </w:rPr>
              <w:t>）</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kern w:val="0"/>
                <w:sz w:val="18"/>
                <w:szCs w:val="18"/>
              </w:rPr>
              <w:t>0.001mg/m</w:t>
            </w:r>
            <w:r>
              <w:rPr>
                <w:rFonts w:ascii="宋体" w:eastAsia="宋体" w:hAnsi="宋体" w:cs="宋体" w:hint="eastAsia"/>
                <w:kern w:val="0"/>
                <w:sz w:val="18"/>
                <w:szCs w:val="18"/>
              </w:rPr>
              <w:t>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烟尘平行采样仪</w:t>
            </w:r>
          </w:p>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分析天平</w:t>
            </w:r>
          </w:p>
        </w:tc>
      </w:tr>
      <w:tr w:rsidR="00CE0317">
        <w:tc>
          <w:tcPr>
            <w:tcW w:w="1005" w:type="dxa"/>
            <w:vMerge/>
            <w:vAlign w:val="center"/>
          </w:tcPr>
          <w:p w:rsidR="00CE0317" w:rsidRDefault="00CE0317">
            <w:pPr>
              <w:spacing w:line="460" w:lineRule="exact"/>
              <w:jc w:val="center"/>
              <w:rPr>
                <w:rFonts w:ascii="宋体" w:eastAsia="宋体" w:hAnsi="宋体" w:cs="宋体"/>
                <w:sz w:val="18"/>
                <w:szCs w:val="18"/>
              </w:rPr>
            </w:pPr>
          </w:p>
        </w:tc>
        <w:tc>
          <w:tcPr>
            <w:tcW w:w="1148"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1170" w:type="dxa"/>
            <w:vMerge/>
            <w:vAlign w:val="center"/>
          </w:tcPr>
          <w:p w:rsidR="00CE0317" w:rsidRDefault="00CE0317">
            <w:pPr>
              <w:spacing w:line="460" w:lineRule="exact"/>
              <w:jc w:val="center"/>
              <w:rPr>
                <w:rFonts w:ascii="宋体" w:eastAsia="宋体" w:hAnsi="宋体" w:cs="宋体"/>
                <w:sz w:val="18"/>
                <w:szCs w:val="18"/>
              </w:rPr>
            </w:pPr>
          </w:p>
        </w:tc>
        <w:tc>
          <w:tcPr>
            <w:tcW w:w="3127"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hint="eastAsia"/>
                <w:sz w:val="18"/>
                <w:szCs w:val="18"/>
              </w:rPr>
              <w:t>固定污染源废气</w:t>
            </w:r>
            <w:r>
              <w:rPr>
                <w:rFonts w:ascii="宋体" w:eastAsia="宋体" w:hAnsi="宋体" w:cs="宋体" w:hint="eastAsia"/>
                <w:sz w:val="18"/>
                <w:szCs w:val="18"/>
              </w:rPr>
              <w:t xml:space="preserve"> </w:t>
            </w:r>
            <w:r>
              <w:rPr>
                <w:rFonts w:ascii="宋体" w:eastAsia="宋体" w:hAnsi="宋体" w:cs="宋体" w:hint="eastAsia"/>
                <w:sz w:val="18"/>
                <w:szCs w:val="18"/>
              </w:rPr>
              <w:t>氯化氢的测定</w:t>
            </w:r>
            <w:r>
              <w:rPr>
                <w:rFonts w:ascii="宋体" w:eastAsia="宋体" w:hAnsi="宋体" w:cs="宋体" w:hint="eastAsia"/>
                <w:sz w:val="18"/>
                <w:szCs w:val="18"/>
              </w:rPr>
              <w:t xml:space="preserve"> </w:t>
            </w:r>
            <w:r>
              <w:rPr>
                <w:rFonts w:ascii="宋体" w:eastAsia="宋体" w:hAnsi="宋体" w:cs="宋体" w:hint="eastAsia"/>
                <w:sz w:val="18"/>
                <w:szCs w:val="18"/>
              </w:rPr>
              <w:t>硝酸银容量法</w:t>
            </w:r>
            <w:r>
              <w:rPr>
                <w:rFonts w:ascii="宋体" w:eastAsia="宋体" w:hAnsi="宋体" w:cs="宋体" w:hint="eastAsia"/>
                <w:sz w:val="18"/>
                <w:szCs w:val="18"/>
              </w:rPr>
              <w:t>》（</w:t>
            </w:r>
            <w:r>
              <w:rPr>
                <w:rFonts w:ascii="宋体" w:eastAsia="宋体" w:hAnsi="宋体" w:cs="宋体" w:hint="eastAsia"/>
                <w:sz w:val="18"/>
                <w:szCs w:val="18"/>
              </w:rPr>
              <w:t xml:space="preserve">HJ 548-2016 </w:t>
            </w:r>
            <w:r>
              <w:rPr>
                <w:rFonts w:ascii="宋体" w:eastAsia="宋体" w:hAnsi="宋体" w:cs="宋体" w:hint="eastAsia"/>
                <w:sz w:val="18"/>
                <w:szCs w:val="18"/>
              </w:rPr>
              <w:t>）</w:t>
            </w:r>
          </w:p>
        </w:tc>
        <w:tc>
          <w:tcPr>
            <w:tcW w:w="1260" w:type="dxa"/>
            <w:vAlign w:val="center"/>
          </w:tcPr>
          <w:p w:rsidR="00CE0317" w:rsidRDefault="005F0D12">
            <w:pPr>
              <w:spacing w:line="460" w:lineRule="exact"/>
              <w:jc w:val="center"/>
              <w:rPr>
                <w:rFonts w:ascii="宋体" w:eastAsia="宋体" w:hAnsi="宋体" w:cs="宋体"/>
                <w:sz w:val="18"/>
                <w:szCs w:val="18"/>
              </w:rPr>
            </w:pPr>
            <w:r>
              <w:rPr>
                <w:rFonts w:ascii="宋体" w:eastAsia="宋体" w:hAnsi="宋体" w:cs="宋体" w:hint="eastAsia"/>
                <w:kern w:val="0"/>
                <w:sz w:val="18"/>
                <w:szCs w:val="18"/>
              </w:rPr>
              <w:t>2.0mg/m</w:t>
            </w:r>
            <w:r>
              <w:rPr>
                <w:rFonts w:ascii="宋体" w:eastAsia="宋体" w:hAnsi="宋体" w:cs="宋体" w:hint="eastAsia"/>
                <w:kern w:val="0"/>
                <w:sz w:val="18"/>
                <w:szCs w:val="18"/>
              </w:rPr>
              <w:t>³</w:t>
            </w:r>
          </w:p>
        </w:tc>
        <w:tc>
          <w:tcPr>
            <w:tcW w:w="2040" w:type="dxa"/>
            <w:vAlign w:val="center"/>
          </w:tcPr>
          <w:p w:rsidR="00CE0317" w:rsidRDefault="005F0D12">
            <w:pPr>
              <w:tabs>
                <w:tab w:val="left" w:pos="0"/>
              </w:tabs>
              <w:spacing w:line="460" w:lineRule="exact"/>
              <w:jc w:val="center"/>
              <w:rPr>
                <w:rFonts w:ascii="宋体" w:eastAsia="宋体" w:hAnsi="宋体" w:cs="宋体"/>
                <w:sz w:val="18"/>
                <w:szCs w:val="18"/>
              </w:rPr>
            </w:pPr>
            <w:r>
              <w:rPr>
                <w:rFonts w:ascii="宋体" w:eastAsia="宋体" w:hAnsi="宋体" w:cs="宋体" w:hint="eastAsia"/>
                <w:sz w:val="18"/>
                <w:szCs w:val="18"/>
              </w:rPr>
              <w:t>烟尘平行采样仪</w:t>
            </w:r>
          </w:p>
          <w:p w:rsidR="00CE0317" w:rsidRDefault="00CE0317">
            <w:pPr>
              <w:tabs>
                <w:tab w:val="left" w:pos="0"/>
              </w:tabs>
              <w:spacing w:line="46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hint="eastAsia"/>
                <w:sz w:val="18"/>
                <w:szCs w:val="18"/>
              </w:rPr>
              <w:t xml:space="preserve"> </w:t>
            </w:r>
            <w:r>
              <w:rPr>
                <w:rFonts w:ascii="宋体" w:eastAsia="宋体" w:hAnsi="宋体" w:cs="宋体" w:hint="eastAsia"/>
                <w:sz w:val="18"/>
                <w:szCs w:val="18"/>
              </w:rPr>
              <w:t>空气质量</w:t>
            </w:r>
            <w:r>
              <w:rPr>
                <w:rFonts w:ascii="宋体" w:eastAsia="宋体" w:hAnsi="宋体" w:cs="宋体" w:hint="eastAsia"/>
                <w:sz w:val="18"/>
                <w:szCs w:val="18"/>
              </w:rPr>
              <w:t xml:space="preserve"> </w:t>
            </w:r>
            <w:r>
              <w:rPr>
                <w:rFonts w:ascii="宋体" w:eastAsia="宋体" w:hAnsi="宋体" w:cs="宋体" w:hint="eastAsia"/>
                <w:sz w:val="18"/>
                <w:szCs w:val="18"/>
              </w:rPr>
              <w:t>恶臭的测定</w:t>
            </w:r>
            <w:r>
              <w:rPr>
                <w:rFonts w:ascii="宋体" w:eastAsia="宋体" w:hAnsi="宋体" w:cs="宋体" w:hint="eastAsia"/>
                <w:sz w:val="18"/>
                <w:szCs w:val="18"/>
              </w:rPr>
              <w:t xml:space="preserve"> </w:t>
            </w:r>
            <w:r>
              <w:rPr>
                <w:rFonts w:ascii="宋体" w:eastAsia="宋体" w:hAnsi="宋体" w:cs="宋体" w:hint="eastAsia"/>
                <w:sz w:val="18"/>
                <w:szCs w:val="18"/>
              </w:rPr>
              <w:t>三点比较式臭袋法</w:t>
            </w:r>
            <w:r>
              <w:rPr>
                <w:rFonts w:ascii="宋体" w:eastAsia="宋体" w:hAnsi="宋体" w:cs="宋体" w:hint="eastAsia"/>
                <w:sz w:val="18"/>
                <w:szCs w:val="18"/>
              </w:rPr>
              <w:t xml:space="preserve"> </w:t>
            </w:r>
            <w:r>
              <w:rPr>
                <w:rFonts w:ascii="宋体" w:eastAsia="宋体" w:hAnsi="宋体" w:cs="宋体" w:hint="eastAsia"/>
                <w:sz w:val="18"/>
                <w:szCs w:val="18"/>
              </w:rPr>
              <w:t>》（</w:t>
            </w:r>
            <w:r>
              <w:rPr>
                <w:rFonts w:ascii="宋体" w:eastAsia="宋体" w:hAnsi="宋体" w:cs="宋体" w:hint="eastAsia"/>
                <w:sz w:val="18"/>
                <w:szCs w:val="18"/>
              </w:rPr>
              <w:t>GBT 14675-93</w:t>
            </w:r>
            <w:r>
              <w:rPr>
                <w:rFonts w:ascii="宋体" w:eastAsia="宋体" w:hAnsi="宋体" w:cs="宋体" w:hint="eastAsia"/>
                <w:sz w:val="18"/>
                <w:szCs w:val="18"/>
              </w:rPr>
              <w:t>）</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tc>
      </w:tr>
      <w:tr w:rsidR="00CE0317">
        <w:tc>
          <w:tcPr>
            <w:tcW w:w="1005"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无组织</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废气</w:t>
            </w: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苯</w:t>
            </w:r>
          </w:p>
        </w:tc>
        <w:tc>
          <w:tcPr>
            <w:tcW w:w="117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非连续采样至少</w:t>
            </w:r>
            <w:r>
              <w:rPr>
                <w:rFonts w:ascii="宋体" w:eastAsia="宋体" w:hAnsi="宋体" w:cs="宋体" w:hint="eastAsia"/>
                <w:sz w:val="18"/>
                <w:szCs w:val="18"/>
              </w:rPr>
              <w:t>4</w:t>
            </w:r>
            <w:r>
              <w:rPr>
                <w:rFonts w:ascii="宋体" w:eastAsia="宋体" w:hAnsi="宋体" w:cs="宋体" w:hint="eastAsia"/>
                <w:sz w:val="18"/>
                <w:szCs w:val="18"/>
              </w:rPr>
              <w:t>个</w:t>
            </w:r>
          </w:p>
        </w:tc>
        <w:tc>
          <w:tcPr>
            <w:tcW w:w="3127" w:type="dxa"/>
            <w:vMerge w:val="restart"/>
            <w:vAlign w:val="center"/>
          </w:tcPr>
          <w:p w:rsidR="00CE0317" w:rsidRDefault="005F0D12">
            <w:pPr>
              <w:spacing w:line="420" w:lineRule="exact"/>
              <w:jc w:val="center"/>
              <w:rPr>
                <w:rFonts w:ascii="宋体" w:eastAsia="宋体" w:hAnsi="宋体" w:cs="宋体"/>
                <w:sz w:val="18"/>
                <w:szCs w:val="18"/>
              </w:rPr>
            </w:pP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shd w:val="clear" w:color="auto" w:fill="FFFFFF"/>
              </w:rPr>
              <w:t>环境空气</w:t>
            </w:r>
            <w:r>
              <w:rPr>
                <w:rFonts w:asciiTheme="minorEastAsia" w:hAnsiTheme="minorEastAsia" w:cstheme="minorEastAsia" w:hint="eastAsia"/>
                <w:color w:val="000000" w:themeColor="text1"/>
                <w:sz w:val="18"/>
                <w:szCs w:val="18"/>
                <w:shd w:val="clear" w:color="auto" w:fill="FFFFFF"/>
              </w:rPr>
              <w:t xml:space="preserve"> </w:t>
            </w:r>
            <w:r>
              <w:rPr>
                <w:rFonts w:asciiTheme="minorEastAsia" w:hAnsiTheme="minorEastAsia" w:cstheme="minorEastAsia" w:hint="eastAsia"/>
                <w:color w:val="000000" w:themeColor="text1"/>
                <w:sz w:val="18"/>
                <w:szCs w:val="18"/>
                <w:shd w:val="clear" w:color="auto" w:fill="FFFFFF"/>
              </w:rPr>
              <w:t>苯系物的测定</w:t>
            </w:r>
            <w:r>
              <w:rPr>
                <w:rFonts w:asciiTheme="minorEastAsia" w:hAnsiTheme="minorEastAsia" w:cstheme="minorEastAsia" w:hint="eastAsia"/>
                <w:color w:val="000000" w:themeColor="text1"/>
                <w:sz w:val="18"/>
                <w:szCs w:val="18"/>
                <w:shd w:val="clear" w:color="auto" w:fill="FFFFFF"/>
              </w:rPr>
              <w:t xml:space="preserve"> </w:t>
            </w:r>
            <w:r>
              <w:rPr>
                <w:rFonts w:asciiTheme="minorEastAsia" w:hAnsiTheme="minorEastAsia" w:cstheme="minorEastAsia" w:hint="eastAsia"/>
                <w:color w:val="000000" w:themeColor="text1"/>
                <w:sz w:val="18"/>
                <w:szCs w:val="18"/>
                <w:shd w:val="clear" w:color="auto" w:fill="FFFFFF"/>
              </w:rPr>
              <w:t>活性炭吸附</w:t>
            </w:r>
            <w:r>
              <w:rPr>
                <w:rFonts w:asciiTheme="minorEastAsia" w:hAnsiTheme="minorEastAsia" w:cstheme="minorEastAsia" w:hint="eastAsia"/>
                <w:color w:val="000000" w:themeColor="text1"/>
                <w:sz w:val="18"/>
                <w:szCs w:val="18"/>
                <w:shd w:val="clear" w:color="auto" w:fill="FFFFFF"/>
              </w:rPr>
              <w:t>/</w:t>
            </w:r>
            <w:r>
              <w:rPr>
                <w:rFonts w:asciiTheme="minorEastAsia" w:hAnsiTheme="minorEastAsia" w:cstheme="minorEastAsia" w:hint="eastAsia"/>
                <w:color w:val="000000" w:themeColor="text1"/>
                <w:sz w:val="18"/>
                <w:szCs w:val="18"/>
                <w:shd w:val="clear" w:color="auto" w:fill="FFFFFF"/>
              </w:rPr>
              <w:t>二硫化碳解吸</w:t>
            </w:r>
            <w:r>
              <w:rPr>
                <w:rFonts w:asciiTheme="minorEastAsia" w:hAnsiTheme="minorEastAsia" w:cstheme="minorEastAsia" w:hint="eastAsia"/>
                <w:color w:val="000000" w:themeColor="text1"/>
                <w:sz w:val="18"/>
                <w:szCs w:val="18"/>
                <w:shd w:val="clear" w:color="auto" w:fill="FFFFFF"/>
              </w:rPr>
              <w:t>-</w:t>
            </w:r>
            <w:r>
              <w:rPr>
                <w:rFonts w:asciiTheme="minorEastAsia" w:hAnsiTheme="minorEastAsia" w:cstheme="minorEastAsia" w:hint="eastAsia"/>
                <w:color w:val="000000" w:themeColor="text1"/>
                <w:sz w:val="18"/>
                <w:szCs w:val="18"/>
                <w:shd w:val="clear" w:color="auto" w:fill="FFFFFF"/>
              </w:rPr>
              <w:t>气相色谱法</w:t>
            </w:r>
            <w:r>
              <w:rPr>
                <w:rFonts w:asciiTheme="minorEastAsia" w:hAnsiTheme="minorEastAsia" w:cstheme="minorEastAsia" w:hint="eastAsia"/>
                <w:color w:val="000000" w:themeColor="text1"/>
                <w:sz w:val="18"/>
                <w:szCs w:val="18"/>
              </w:rPr>
              <w:t>》（</w:t>
            </w:r>
            <w:r>
              <w:rPr>
                <w:rFonts w:asciiTheme="minorEastAsia" w:hAnsiTheme="minorEastAsia" w:cstheme="minorEastAsia" w:hint="eastAsia"/>
                <w:color w:val="000000" w:themeColor="text1"/>
                <w:sz w:val="18"/>
                <w:szCs w:val="18"/>
              </w:rPr>
              <w:t>HJ 584-2010</w:t>
            </w:r>
            <w:r>
              <w:rPr>
                <w:rFonts w:asciiTheme="minorEastAsia" w:hAnsiTheme="minorEastAsia" w:cstheme="minorEastAsia" w:hint="eastAsia"/>
                <w:color w:val="000000" w:themeColor="text1"/>
                <w:sz w:val="18"/>
                <w:szCs w:val="18"/>
              </w:rPr>
              <w:t>）</w:t>
            </w:r>
          </w:p>
        </w:tc>
        <w:tc>
          <w:tcPr>
            <w:tcW w:w="126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color w:val="000000" w:themeColor="text1"/>
                <w:sz w:val="18"/>
                <w:szCs w:val="18"/>
              </w:rPr>
              <w:t>1.5ng/m</w:t>
            </w:r>
            <w:r>
              <w:rPr>
                <w:rFonts w:ascii="宋体" w:eastAsia="宋体" w:hAnsi="宋体" w:cs="宋体" w:hint="eastAsia"/>
                <w:color w:val="000000" w:themeColor="text1"/>
                <w:sz w:val="18"/>
                <w:szCs w:val="18"/>
              </w:rPr>
              <w:t>³</w:t>
            </w:r>
          </w:p>
        </w:tc>
        <w:tc>
          <w:tcPr>
            <w:tcW w:w="2040" w:type="dxa"/>
            <w:vMerge w:val="restart"/>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高效液相色谱仪</w:t>
            </w: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甲苯</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Merge/>
            <w:vAlign w:val="center"/>
          </w:tcPr>
          <w:p w:rsidR="00CE0317" w:rsidRDefault="00CE0317">
            <w:pPr>
              <w:spacing w:line="420" w:lineRule="exact"/>
              <w:jc w:val="center"/>
              <w:rPr>
                <w:rFonts w:asciiTheme="minorEastAsia" w:hAnsiTheme="minorEastAsia" w:cstheme="minorEastAsia"/>
                <w:color w:val="000000" w:themeColor="text1"/>
                <w:sz w:val="19"/>
                <w:szCs w:val="19"/>
              </w:rPr>
            </w:pPr>
          </w:p>
        </w:tc>
        <w:tc>
          <w:tcPr>
            <w:tcW w:w="1260" w:type="dxa"/>
            <w:vMerge/>
            <w:vAlign w:val="center"/>
          </w:tcPr>
          <w:p w:rsidR="00CE0317" w:rsidRDefault="00CE0317">
            <w:pPr>
              <w:spacing w:line="420" w:lineRule="exact"/>
              <w:jc w:val="center"/>
              <w:rPr>
                <w:rFonts w:ascii="宋体" w:eastAsia="宋体" w:hAnsi="宋体" w:cs="宋体"/>
                <w:sz w:val="18"/>
                <w:szCs w:val="18"/>
              </w:rPr>
            </w:pPr>
          </w:p>
        </w:tc>
        <w:tc>
          <w:tcPr>
            <w:tcW w:w="2040" w:type="dxa"/>
            <w:vMerge/>
            <w:vAlign w:val="center"/>
          </w:tcPr>
          <w:p w:rsidR="00CE0317" w:rsidRDefault="00CE0317">
            <w:pPr>
              <w:tabs>
                <w:tab w:val="left" w:pos="0"/>
              </w:tabs>
              <w:spacing w:line="42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二甲苯</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Merge/>
            <w:vAlign w:val="center"/>
          </w:tcPr>
          <w:p w:rsidR="00CE0317" w:rsidRDefault="00CE0317">
            <w:pPr>
              <w:spacing w:line="420" w:lineRule="exact"/>
              <w:jc w:val="center"/>
              <w:rPr>
                <w:rFonts w:asciiTheme="minorEastAsia" w:hAnsiTheme="minorEastAsia" w:cstheme="minorEastAsia"/>
                <w:color w:val="000000" w:themeColor="text1"/>
                <w:sz w:val="19"/>
                <w:szCs w:val="19"/>
              </w:rPr>
            </w:pPr>
          </w:p>
        </w:tc>
        <w:tc>
          <w:tcPr>
            <w:tcW w:w="1260" w:type="dxa"/>
            <w:vMerge/>
            <w:vAlign w:val="center"/>
          </w:tcPr>
          <w:p w:rsidR="00CE0317" w:rsidRDefault="00CE0317">
            <w:pPr>
              <w:spacing w:line="420" w:lineRule="exact"/>
              <w:jc w:val="center"/>
              <w:rPr>
                <w:rFonts w:ascii="宋体" w:eastAsia="宋体" w:hAnsi="宋体" w:cs="宋体"/>
                <w:sz w:val="18"/>
                <w:szCs w:val="18"/>
              </w:rPr>
            </w:pPr>
          </w:p>
        </w:tc>
        <w:tc>
          <w:tcPr>
            <w:tcW w:w="2040" w:type="dxa"/>
            <w:vMerge/>
            <w:vAlign w:val="center"/>
          </w:tcPr>
          <w:p w:rsidR="00CE0317" w:rsidRDefault="00CE0317">
            <w:pPr>
              <w:tabs>
                <w:tab w:val="left" w:pos="0"/>
              </w:tabs>
              <w:spacing w:line="420" w:lineRule="exact"/>
              <w:jc w:val="center"/>
              <w:rPr>
                <w:rFonts w:ascii="宋体" w:eastAsia="宋体" w:hAnsi="宋体" w:cs="宋体"/>
                <w:sz w:val="18"/>
                <w:szCs w:val="18"/>
              </w:rPr>
            </w:pPr>
          </w:p>
        </w:tc>
      </w:tr>
      <w:tr w:rsidR="00CE0317">
        <w:tc>
          <w:tcPr>
            <w:tcW w:w="1005" w:type="dxa"/>
            <w:vMerge/>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非甲烷总烃</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《环境空气</w:t>
            </w:r>
            <w:r>
              <w:rPr>
                <w:rFonts w:ascii="宋体" w:eastAsia="宋体" w:hAnsi="宋体" w:cs="宋体" w:hint="eastAsia"/>
                <w:sz w:val="18"/>
                <w:szCs w:val="18"/>
              </w:rPr>
              <w:t xml:space="preserve"> </w:t>
            </w:r>
            <w:r>
              <w:rPr>
                <w:rFonts w:ascii="宋体" w:eastAsia="宋体" w:hAnsi="宋体" w:cs="宋体" w:hint="eastAsia"/>
                <w:sz w:val="18"/>
                <w:szCs w:val="18"/>
              </w:rPr>
              <w:t>总烃、甲烷总烃和非甲烷总烃测定方法</w:t>
            </w:r>
            <w:r>
              <w:rPr>
                <w:rFonts w:ascii="宋体" w:eastAsia="宋体" w:hAnsi="宋体" w:cs="宋体" w:hint="eastAsia"/>
                <w:sz w:val="18"/>
                <w:szCs w:val="18"/>
              </w:rPr>
              <w:t xml:space="preserve"> </w:t>
            </w:r>
            <w:r>
              <w:rPr>
                <w:rFonts w:ascii="宋体" w:eastAsia="宋体" w:hAnsi="宋体" w:cs="宋体" w:hint="eastAsia"/>
                <w:sz w:val="18"/>
                <w:szCs w:val="18"/>
              </w:rPr>
              <w:t>直接进样法</w:t>
            </w:r>
            <w:r>
              <w:rPr>
                <w:rFonts w:ascii="宋体" w:eastAsia="宋体" w:hAnsi="宋体" w:cs="宋体" w:hint="eastAsia"/>
                <w:sz w:val="18"/>
                <w:szCs w:val="18"/>
              </w:rPr>
              <w:t xml:space="preserve"> </w:t>
            </w:r>
            <w:r>
              <w:rPr>
                <w:rFonts w:ascii="宋体" w:eastAsia="宋体" w:hAnsi="宋体" w:cs="宋体" w:hint="eastAsia"/>
                <w:sz w:val="18"/>
                <w:szCs w:val="18"/>
              </w:rPr>
              <w:t>气相色谱法》</w:t>
            </w:r>
            <w:r>
              <w:rPr>
                <w:rFonts w:ascii="宋体" w:eastAsia="宋体" w:hAnsi="宋体" w:cs="宋体" w:hint="eastAsia"/>
                <w:sz w:val="18"/>
                <w:szCs w:val="18"/>
              </w:rPr>
              <w:t xml:space="preserve"> </w:t>
            </w:r>
            <w:r>
              <w:rPr>
                <w:rFonts w:ascii="宋体" w:eastAsia="宋体" w:hAnsi="宋体" w:cs="宋体" w:hint="eastAsia"/>
                <w:sz w:val="18"/>
                <w:szCs w:val="18"/>
              </w:rPr>
              <w:t>（</w:t>
            </w:r>
            <w:r>
              <w:rPr>
                <w:rFonts w:ascii="宋体" w:eastAsia="宋体" w:hAnsi="宋体" w:cs="宋体" w:hint="eastAsia"/>
                <w:sz w:val="18"/>
                <w:szCs w:val="18"/>
              </w:rPr>
              <w:t>HJ604-2017</w:t>
            </w:r>
            <w:r>
              <w:rPr>
                <w:rFonts w:ascii="宋体" w:eastAsia="宋体" w:hAnsi="宋体" w:cs="宋体" w:hint="eastAsia"/>
                <w:sz w:val="18"/>
                <w:szCs w:val="18"/>
              </w:rPr>
              <w:t>）</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0.07mg/m</w:t>
            </w:r>
            <w:r>
              <w:rPr>
                <w:rFonts w:ascii="宋体" w:eastAsia="宋体" w:hAnsi="宋体" w:cs="宋体" w:hint="eastAsia"/>
                <w:sz w:val="18"/>
                <w:szCs w:val="18"/>
              </w:rPr>
              <w:t>³</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气相色谱仪</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颗粒物</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《环境空气</w:t>
            </w:r>
            <w:r>
              <w:rPr>
                <w:rFonts w:ascii="宋体" w:eastAsia="宋体" w:hAnsi="宋体" w:cs="宋体" w:hint="eastAsia"/>
                <w:sz w:val="18"/>
                <w:szCs w:val="18"/>
              </w:rPr>
              <w:t xml:space="preserve"> </w:t>
            </w:r>
            <w:r>
              <w:rPr>
                <w:rFonts w:ascii="宋体" w:eastAsia="宋体" w:hAnsi="宋体" w:cs="宋体" w:hint="eastAsia"/>
                <w:sz w:val="18"/>
                <w:szCs w:val="18"/>
              </w:rPr>
              <w:t>总悬浮颗粒物的测定</w:t>
            </w:r>
            <w:r>
              <w:rPr>
                <w:rFonts w:ascii="宋体" w:eastAsia="宋体" w:hAnsi="宋体" w:cs="宋体" w:hint="eastAsia"/>
                <w:sz w:val="18"/>
                <w:szCs w:val="18"/>
              </w:rPr>
              <w:t xml:space="preserve"> </w:t>
            </w:r>
            <w:r>
              <w:rPr>
                <w:rFonts w:ascii="宋体" w:eastAsia="宋体" w:hAnsi="宋体" w:cs="宋体" w:hint="eastAsia"/>
                <w:sz w:val="18"/>
                <w:szCs w:val="18"/>
              </w:rPr>
              <w:t>重量法</w:t>
            </w:r>
            <w:r>
              <w:rPr>
                <w:rFonts w:ascii="宋体" w:eastAsia="宋体" w:hAnsi="宋体" w:cs="宋体" w:hint="eastAsia"/>
                <w:sz w:val="18"/>
                <w:szCs w:val="18"/>
              </w:rPr>
              <w:t xml:space="preserve"> </w:t>
            </w:r>
            <w:r>
              <w:rPr>
                <w:rFonts w:ascii="宋体" w:eastAsia="宋体" w:hAnsi="宋体" w:cs="宋体" w:hint="eastAsia"/>
                <w:sz w:val="18"/>
                <w:szCs w:val="18"/>
              </w:rPr>
              <w:t>》（</w:t>
            </w:r>
            <w:r>
              <w:rPr>
                <w:rFonts w:ascii="宋体" w:eastAsia="宋体" w:hAnsi="宋体" w:cs="宋体" w:hint="eastAsia"/>
                <w:sz w:val="18"/>
                <w:szCs w:val="18"/>
              </w:rPr>
              <w:t>GB/T15432-1995</w:t>
            </w:r>
            <w:r>
              <w:rPr>
                <w:rFonts w:ascii="宋体" w:eastAsia="宋体" w:hAnsi="宋体" w:cs="宋体" w:hint="eastAsia"/>
                <w:sz w:val="18"/>
                <w:szCs w:val="18"/>
              </w:rPr>
              <w:t>）</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0.001mg/m</w:t>
            </w:r>
            <w:r>
              <w:rPr>
                <w:rFonts w:ascii="宋体" w:eastAsia="宋体" w:hAnsi="宋体" w:cs="宋体" w:hint="eastAsia"/>
                <w:sz w:val="18"/>
                <w:szCs w:val="18"/>
              </w:rPr>
              <w:t>³</w:t>
            </w:r>
          </w:p>
        </w:tc>
        <w:tc>
          <w:tcPr>
            <w:tcW w:w="2040" w:type="dxa"/>
            <w:vAlign w:val="center"/>
          </w:tcPr>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sz w:val="18"/>
                <w:szCs w:val="18"/>
              </w:rPr>
              <w:t>分析天平</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氯化氢</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&lt;</w:t>
            </w:r>
            <w:r>
              <w:rPr>
                <w:rFonts w:ascii="宋体" w:eastAsia="宋体" w:hAnsi="宋体" w:cs="宋体" w:hint="eastAsia"/>
                <w:sz w:val="18"/>
                <w:szCs w:val="18"/>
              </w:rPr>
              <w:t>环境空气和废气</w:t>
            </w:r>
            <w:r>
              <w:rPr>
                <w:rFonts w:ascii="宋体" w:eastAsia="宋体" w:hAnsi="宋体" w:cs="宋体" w:hint="eastAsia"/>
                <w:sz w:val="18"/>
                <w:szCs w:val="18"/>
              </w:rPr>
              <w:t xml:space="preserve"> </w:t>
            </w:r>
            <w:r>
              <w:rPr>
                <w:rFonts w:ascii="宋体" w:eastAsia="宋体" w:hAnsi="宋体" w:cs="宋体" w:hint="eastAsia"/>
                <w:sz w:val="18"/>
                <w:szCs w:val="18"/>
              </w:rPr>
              <w:t>氯化氢的测定</w:t>
            </w:r>
            <w:r>
              <w:rPr>
                <w:rFonts w:ascii="宋体" w:eastAsia="宋体" w:hAnsi="宋体" w:cs="宋体" w:hint="eastAsia"/>
                <w:sz w:val="18"/>
                <w:szCs w:val="18"/>
              </w:rPr>
              <w:t xml:space="preserve"> </w:t>
            </w:r>
            <w:r>
              <w:rPr>
                <w:rFonts w:ascii="宋体" w:eastAsia="宋体" w:hAnsi="宋体" w:cs="宋体" w:hint="eastAsia"/>
                <w:sz w:val="18"/>
                <w:szCs w:val="18"/>
              </w:rPr>
              <w:t>离子色谱法</w:t>
            </w:r>
            <w:r>
              <w:rPr>
                <w:rFonts w:ascii="宋体" w:eastAsia="宋体" w:hAnsi="宋体" w:cs="宋体" w:hint="eastAsia"/>
                <w:sz w:val="18"/>
                <w:szCs w:val="18"/>
              </w:rPr>
              <w:t>&gt;(</w:t>
            </w:r>
            <w:r>
              <w:rPr>
                <w:rFonts w:ascii="宋体" w:eastAsia="宋体" w:hAnsi="宋体" w:cs="宋体" w:hint="eastAsia"/>
                <w:sz w:val="18"/>
                <w:szCs w:val="18"/>
              </w:rPr>
              <w:t xml:space="preserve">HJ 549-2016 </w:t>
            </w:r>
            <w:r>
              <w:rPr>
                <w:rFonts w:ascii="宋体" w:eastAsia="宋体" w:hAnsi="宋体" w:cs="宋体" w:hint="eastAsia"/>
                <w:sz w:val="18"/>
                <w:szCs w:val="18"/>
              </w:rPr>
              <w:t>)</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0.0</w:t>
            </w:r>
            <w:r>
              <w:rPr>
                <w:rFonts w:ascii="宋体" w:eastAsia="宋体" w:hAnsi="宋体" w:cs="宋体" w:hint="eastAsia"/>
                <w:sz w:val="18"/>
                <w:szCs w:val="18"/>
              </w:rPr>
              <w:t>2</w:t>
            </w:r>
            <w:r>
              <w:rPr>
                <w:rFonts w:ascii="宋体" w:eastAsia="宋体" w:hAnsi="宋体" w:cs="宋体" w:hint="eastAsia"/>
                <w:sz w:val="18"/>
                <w:szCs w:val="18"/>
              </w:rPr>
              <w:t>mg/m</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离子</w:t>
            </w:r>
            <w:r>
              <w:rPr>
                <w:rFonts w:ascii="宋体" w:eastAsia="宋体" w:hAnsi="宋体" w:cs="宋体" w:hint="eastAsia"/>
                <w:sz w:val="18"/>
                <w:szCs w:val="18"/>
              </w:rPr>
              <w:t>色谱仪</w:t>
            </w:r>
          </w:p>
        </w:tc>
      </w:tr>
      <w:tr w:rsidR="00CE0317">
        <w:tc>
          <w:tcPr>
            <w:tcW w:w="1005" w:type="dxa"/>
            <w:vAlign w:val="center"/>
          </w:tcPr>
          <w:p w:rsidR="00CE0317" w:rsidRDefault="00CE0317">
            <w:pPr>
              <w:spacing w:line="420" w:lineRule="exact"/>
              <w:jc w:val="center"/>
              <w:rPr>
                <w:rFonts w:ascii="宋体" w:eastAsia="宋体" w:hAnsi="宋体" w:cs="宋体"/>
                <w:sz w:val="18"/>
                <w:szCs w:val="18"/>
              </w:rPr>
            </w:pP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臭气浓度</w:t>
            </w:r>
          </w:p>
        </w:tc>
        <w:tc>
          <w:tcPr>
            <w:tcW w:w="1170" w:type="dxa"/>
            <w:vMerge/>
            <w:vAlign w:val="center"/>
          </w:tcPr>
          <w:p w:rsidR="00CE0317" w:rsidRDefault="00CE0317">
            <w:pPr>
              <w:spacing w:line="420" w:lineRule="exact"/>
              <w:jc w:val="center"/>
              <w:rPr>
                <w:rFonts w:ascii="宋体" w:eastAsia="宋体" w:hAnsi="宋体" w:cs="宋体"/>
                <w:sz w:val="18"/>
                <w:szCs w:val="18"/>
              </w:rPr>
            </w:pPr>
          </w:p>
        </w:tc>
        <w:tc>
          <w:tcPr>
            <w:tcW w:w="3127"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eastAsia="宋体" w:hAnsi="宋体" w:cs="宋体" w:hint="eastAsia"/>
                <w:sz w:val="18"/>
                <w:szCs w:val="18"/>
              </w:rPr>
              <w:t xml:space="preserve"> </w:t>
            </w:r>
            <w:r>
              <w:rPr>
                <w:rFonts w:ascii="宋体" w:eastAsia="宋体" w:hAnsi="宋体" w:cs="宋体" w:hint="eastAsia"/>
                <w:sz w:val="18"/>
                <w:szCs w:val="18"/>
              </w:rPr>
              <w:t>空气质量</w:t>
            </w:r>
            <w:r>
              <w:rPr>
                <w:rFonts w:ascii="宋体" w:eastAsia="宋体" w:hAnsi="宋体" w:cs="宋体" w:hint="eastAsia"/>
                <w:sz w:val="18"/>
                <w:szCs w:val="18"/>
              </w:rPr>
              <w:t xml:space="preserve"> </w:t>
            </w:r>
            <w:r>
              <w:rPr>
                <w:rFonts w:ascii="宋体" w:eastAsia="宋体" w:hAnsi="宋体" w:cs="宋体" w:hint="eastAsia"/>
                <w:sz w:val="18"/>
                <w:szCs w:val="18"/>
              </w:rPr>
              <w:t>恶臭的测定</w:t>
            </w:r>
            <w:r>
              <w:rPr>
                <w:rFonts w:ascii="宋体" w:eastAsia="宋体" w:hAnsi="宋体" w:cs="宋体" w:hint="eastAsia"/>
                <w:sz w:val="18"/>
                <w:szCs w:val="18"/>
              </w:rPr>
              <w:t xml:space="preserve"> </w:t>
            </w:r>
            <w:r>
              <w:rPr>
                <w:rFonts w:ascii="宋体" w:eastAsia="宋体" w:hAnsi="宋体" w:cs="宋体" w:hint="eastAsia"/>
                <w:sz w:val="18"/>
                <w:szCs w:val="18"/>
              </w:rPr>
              <w:t>三点比较式臭袋法</w:t>
            </w:r>
            <w:r>
              <w:rPr>
                <w:rFonts w:ascii="宋体" w:eastAsia="宋体" w:hAnsi="宋体" w:cs="宋体" w:hint="eastAsia"/>
                <w:sz w:val="18"/>
                <w:szCs w:val="18"/>
              </w:rPr>
              <w:t xml:space="preserve"> </w:t>
            </w:r>
            <w:r>
              <w:rPr>
                <w:rFonts w:ascii="宋体" w:eastAsia="宋体" w:hAnsi="宋体" w:cs="宋体" w:hint="eastAsia"/>
                <w:sz w:val="18"/>
                <w:szCs w:val="18"/>
              </w:rPr>
              <w:t>》（</w:t>
            </w:r>
            <w:r>
              <w:rPr>
                <w:rFonts w:ascii="宋体" w:eastAsia="宋体" w:hAnsi="宋体" w:cs="宋体" w:hint="eastAsia"/>
                <w:sz w:val="18"/>
                <w:szCs w:val="18"/>
              </w:rPr>
              <w:t>GBT 14675-93</w:t>
            </w:r>
            <w:r>
              <w:rPr>
                <w:rFonts w:ascii="宋体" w:eastAsia="宋体" w:hAnsi="宋体" w:cs="宋体" w:hint="eastAsia"/>
                <w:sz w:val="18"/>
                <w:szCs w:val="18"/>
              </w:rPr>
              <w:t>）</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w:t>
            </w:r>
          </w:p>
        </w:tc>
        <w:tc>
          <w:tcPr>
            <w:tcW w:w="204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大气综合采样器</w:t>
            </w:r>
          </w:p>
        </w:tc>
      </w:tr>
      <w:tr w:rsidR="00CE0317">
        <w:tc>
          <w:tcPr>
            <w:tcW w:w="1005"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噪声</w:t>
            </w:r>
          </w:p>
        </w:tc>
        <w:tc>
          <w:tcPr>
            <w:tcW w:w="1148"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厂界噪声</w:t>
            </w:r>
          </w:p>
        </w:tc>
        <w:tc>
          <w:tcPr>
            <w:tcW w:w="1170" w:type="dxa"/>
            <w:vAlign w:val="center"/>
          </w:tcPr>
          <w:p w:rsidR="00CE0317" w:rsidRDefault="005F0D12">
            <w:pPr>
              <w:pStyle w:val="TableParagraph"/>
              <w:spacing w:before="61" w:line="420" w:lineRule="exact"/>
              <w:ind w:left="95" w:right="87"/>
              <w:jc w:val="center"/>
              <w:rPr>
                <w:sz w:val="18"/>
                <w:szCs w:val="18"/>
                <w:lang w:val="en-US"/>
              </w:rPr>
            </w:pPr>
            <w:r>
              <w:rPr>
                <w:rFonts w:hint="eastAsia"/>
                <w:sz w:val="18"/>
                <w:szCs w:val="18"/>
                <w:lang w:val="en-US"/>
              </w:rPr>
              <w:t>-</w:t>
            </w:r>
          </w:p>
        </w:tc>
        <w:tc>
          <w:tcPr>
            <w:tcW w:w="3127" w:type="dxa"/>
            <w:vAlign w:val="center"/>
          </w:tcPr>
          <w:p w:rsidR="00CE0317" w:rsidRDefault="005F0D12">
            <w:pPr>
              <w:pStyle w:val="TableParagraph"/>
              <w:spacing w:before="61" w:line="420" w:lineRule="exact"/>
              <w:ind w:left="95" w:right="87"/>
              <w:rPr>
                <w:sz w:val="18"/>
                <w:szCs w:val="18"/>
              </w:rPr>
            </w:pPr>
            <w:r>
              <w:rPr>
                <w:rFonts w:hint="eastAsia"/>
                <w:sz w:val="18"/>
                <w:szCs w:val="18"/>
              </w:rPr>
              <w:t>《工业企业厂界环境噪声排放标准》（</w:t>
            </w:r>
            <w:r>
              <w:rPr>
                <w:rFonts w:hint="eastAsia"/>
                <w:sz w:val="18"/>
                <w:szCs w:val="18"/>
              </w:rPr>
              <w:t>GB 12348-2008</w:t>
            </w:r>
            <w:r>
              <w:rPr>
                <w:rFonts w:hint="eastAsia"/>
                <w:sz w:val="18"/>
                <w:szCs w:val="18"/>
              </w:rPr>
              <w:t>）</w:t>
            </w:r>
          </w:p>
        </w:tc>
        <w:tc>
          <w:tcPr>
            <w:tcW w:w="1260" w:type="dxa"/>
            <w:vAlign w:val="center"/>
          </w:tcPr>
          <w:p w:rsidR="00CE0317" w:rsidRDefault="005F0D12">
            <w:pPr>
              <w:spacing w:line="420" w:lineRule="exact"/>
              <w:jc w:val="center"/>
              <w:rPr>
                <w:rFonts w:ascii="宋体" w:eastAsia="宋体" w:hAnsi="宋体" w:cs="宋体"/>
                <w:sz w:val="18"/>
                <w:szCs w:val="18"/>
              </w:rPr>
            </w:pPr>
            <w:r>
              <w:rPr>
                <w:rFonts w:ascii="宋体" w:eastAsia="宋体" w:hAnsi="宋体" w:cs="宋体" w:hint="eastAsia"/>
                <w:sz w:val="18"/>
                <w:szCs w:val="18"/>
              </w:rPr>
              <w:t>20dB</w:t>
            </w:r>
            <w:r>
              <w:rPr>
                <w:rFonts w:ascii="宋体" w:eastAsia="宋体" w:hAnsi="宋体" w:cs="宋体" w:hint="eastAsia"/>
                <w:sz w:val="18"/>
                <w:szCs w:val="18"/>
              </w:rPr>
              <w:t>（</w:t>
            </w:r>
            <w:r>
              <w:rPr>
                <w:rFonts w:ascii="宋体" w:eastAsia="宋体" w:hAnsi="宋体" w:cs="宋体" w:hint="eastAsia"/>
                <w:sz w:val="18"/>
                <w:szCs w:val="18"/>
              </w:rPr>
              <w:t>A</w:t>
            </w:r>
            <w:r>
              <w:rPr>
                <w:rFonts w:ascii="宋体" w:eastAsia="宋体" w:hAnsi="宋体" w:cs="宋体" w:hint="eastAsia"/>
                <w:sz w:val="18"/>
                <w:szCs w:val="18"/>
              </w:rPr>
              <w:t>）</w:t>
            </w:r>
          </w:p>
        </w:tc>
        <w:tc>
          <w:tcPr>
            <w:tcW w:w="2040" w:type="dxa"/>
            <w:vAlign w:val="center"/>
          </w:tcPr>
          <w:p w:rsidR="00CE0317" w:rsidRDefault="005F0D12">
            <w:pPr>
              <w:tabs>
                <w:tab w:val="left" w:pos="0"/>
              </w:tabs>
              <w:spacing w:line="420" w:lineRule="exact"/>
              <w:jc w:val="center"/>
              <w:rPr>
                <w:rFonts w:ascii="宋体" w:eastAsia="宋体" w:hAnsi="宋体" w:cs="宋体"/>
                <w:sz w:val="18"/>
                <w:szCs w:val="18"/>
              </w:rPr>
            </w:pPr>
            <w:r>
              <w:rPr>
                <w:rFonts w:ascii="宋体" w:eastAsia="宋体" w:hAnsi="宋体" w:cs="宋体" w:hint="eastAsia"/>
                <w:kern w:val="0"/>
                <w:sz w:val="18"/>
                <w:szCs w:val="18"/>
              </w:rPr>
              <w:t>多功能声级计</w:t>
            </w:r>
          </w:p>
        </w:tc>
      </w:tr>
    </w:tbl>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质量保证和质量控制</w:t>
      </w:r>
    </w:p>
    <w:p w:rsidR="00CE0317" w:rsidRDefault="005F0D12">
      <w:pPr>
        <w:pStyle w:val="a3"/>
        <w:spacing w:before="132" w:line="360" w:lineRule="auto"/>
        <w:ind w:firstLineChars="200" w:firstLine="480"/>
        <w:rPr>
          <w:rFonts w:asciiTheme="minorEastAsia" w:eastAsiaTheme="minorEastAsia" w:hAnsiTheme="minorEastAsia" w:cstheme="minorEastAsia"/>
        </w:rPr>
      </w:pPr>
      <w:r>
        <w:rPr>
          <w:rFonts w:asciiTheme="minorEastAsia" w:eastAsiaTheme="minorEastAsia" w:hAnsiTheme="minorEastAsia" w:cstheme="minorEastAsia" w:hint="eastAsia"/>
        </w:rPr>
        <w:t>委托有资质的监测单位对所有项目进行规范监测。</w:t>
      </w:r>
    </w:p>
    <w:p w:rsidR="00CE0317" w:rsidRDefault="005F0D12">
      <w:pPr>
        <w:numPr>
          <w:ilvl w:val="0"/>
          <w:numId w:val="4"/>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自信监测信息公开</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公开方式</w:t>
      </w:r>
    </w:p>
    <w:p w:rsidR="00CE0317" w:rsidRDefault="005F0D12">
      <w:pPr>
        <w:spacing w:line="360" w:lineRule="auto"/>
        <w:ind w:firstLineChars="200" w:firstLine="480"/>
        <w:rPr>
          <w:rFonts w:asciiTheme="minorEastAsia" w:hAnsiTheme="minorEastAsia" w:cstheme="minorEastAsia"/>
          <w:sz w:val="24"/>
        </w:rPr>
      </w:pPr>
      <w:r>
        <w:rPr>
          <w:rFonts w:asciiTheme="minorEastAsia" w:hAnsiTheme="minorEastAsia" w:cstheme="minorEastAsia" w:hint="eastAsia"/>
          <w:sz w:val="24"/>
        </w:rPr>
        <w:t>通过企业信息公开</w:t>
      </w:r>
      <w:proofErr w:type="gramStart"/>
      <w:r>
        <w:rPr>
          <w:rFonts w:asciiTheme="minorEastAsia" w:hAnsiTheme="minorEastAsia" w:cstheme="minorEastAsia" w:hint="eastAsia"/>
          <w:sz w:val="24"/>
        </w:rPr>
        <w:t>栏公开</w:t>
      </w:r>
      <w:proofErr w:type="gramEnd"/>
      <w:r>
        <w:rPr>
          <w:rFonts w:asciiTheme="minorEastAsia" w:hAnsiTheme="minorEastAsia" w:cstheme="minorEastAsia" w:hint="eastAsia"/>
          <w:sz w:val="24"/>
        </w:rPr>
        <w:t>自行监测信息。</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公开内容</w:t>
      </w:r>
    </w:p>
    <w:p w:rsidR="00CE0317" w:rsidRDefault="005F0D12">
      <w:pPr>
        <w:spacing w:line="360" w:lineRule="auto"/>
        <w:ind w:firstLineChars="200" w:firstLine="480"/>
        <w:rPr>
          <w:rFonts w:asciiTheme="minorEastAsia" w:hAnsiTheme="minorEastAsia" w:cstheme="minorEastAsia"/>
          <w:b/>
          <w:bCs/>
          <w:sz w:val="24"/>
        </w:rPr>
      </w:pPr>
      <w:r>
        <w:rPr>
          <w:rFonts w:asciiTheme="minorEastAsia" w:hAnsiTheme="minorEastAsia" w:cstheme="minorEastAsia" w:hint="eastAsia"/>
          <w:sz w:val="24"/>
        </w:rPr>
        <w:t>企业信息、委托监测结果。</w:t>
      </w:r>
    </w:p>
    <w:p w:rsidR="00CE0317" w:rsidRDefault="005F0D12">
      <w:pPr>
        <w:numPr>
          <w:ilvl w:val="0"/>
          <w:numId w:val="5"/>
        </w:numPr>
        <w:spacing w:line="360" w:lineRule="auto"/>
        <w:rPr>
          <w:rFonts w:asciiTheme="minorEastAsia" w:hAnsiTheme="minorEastAsia" w:cstheme="minorEastAsia"/>
          <w:b/>
          <w:bCs/>
          <w:sz w:val="24"/>
        </w:rPr>
      </w:pPr>
      <w:r>
        <w:rPr>
          <w:rFonts w:asciiTheme="minorEastAsia" w:hAnsiTheme="minorEastAsia" w:cstheme="minorEastAsia" w:hint="eastAsia"/>
          <w:b/>
          <w:bCs/>
          <w:sz w:val="24"/>
        </w:rPr>
        <w:t>公开时限</w:t>
      </w:r>
    </w:p>
    <w:p w:rsidR="00CE0317" w:rsidRDefault="005F0D12">
      <w:pPr>
        <w:pStyle w:val="a3"/>
        <w:spacing w:before="132" w:line="360" w:lineRule="auto"/>
        <w:ind w:firstLineChars="200" w:firstLine="480"/>
        <w:rPr>
          <w:rFonts w:asciiTheme="minorEastAsia" w:eastAsiaTheme="minorEastAsia" w:hAnsiTheme="minorEastAsia" w:cstheme="minorEastAsia"/>
          <w:lang w:val="en-US"/>
        </w:rPr>
      </w:pPr>
      <w:r>
        <w:rPr>
          <w:rFonts w:asciiTheme="minorEastAsia" w:eastAsiaTheme="minorEastAsia" w:hAnsiTheme="minorEastAsia" w:cstheme="minorEastAsia" w:hint="eastAsia"/>
        </w:rPr>
        <w:t>监测结果出具后次日公布。</w:t>
      </w:r>
    </w:p>
    <w:sectPr w:rsidR="00CE0317" w:rsidSect="00CE031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D12" w:rsidRDefault="005F0D12" w:rsidP="00F11DC5">
      <w:r>
        <w:separator/>
      </w:r>
    </w:p>
  </w:endnote>
  <w:endnote w:type="continuationSeparator" w:id="0">
    <w:p w:rsidR="005F0D12" w:rsidRDefault="005F0D12" w:rsidP="00F11D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D12" w:rsidRDefault="005F0D12" w:rsidP="00F11DC5">
      <w:r>
        <w:separator/>
      </w:r>
    </w:p>
  </w:footnote>
  <w:footnote w:type="continuationSeparator" w:id="0">
    <w:p w:rsidR="005F0D12" w:rsidRDefault="005F0D12" w:rsidP="00F11D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F078FB"/>
    <w:multiLevelType w:val="singleLevel"/>
    <w:tmpl w:val="8FF078FB"/>
    <w:lvl w:ilvl="0">
      <w:start w:val="1"/>
      <w:numFmt w:val="chineseCounting"/>
      <w:suff w:val="nothing"/>
      <w:lvlText w:val="（%1）"/>
      <w:lvlJc w:val="left"/>
      <w:rPr>
        <w:rFonts w:hint="eastAsia"/>
      </w:rPr>
    </w:lvl>
  </w:abstractNum>
  <w:abstractNum w:abstractNumId="1">
    <w:nsid w:val="E488EF6C"/>
    <w:multiLevelType w:val="singleLevel"/>
    <w:tmpl w:val="E488EF6C"/>
    <w:lvl w:ilvl="0">
      <w:start w:val="1"/>
      <w:numFmt w:val="decimal"/>
      <w:suff w:val="nothing"/>
      <w:lvlText w:val="%1）"/>
      <w:lvlJc w:val="left"/>
      <w:pPr>
        <w:ind w:left="361" w:firstLine="0"/>
      </w:pPr>
    </w:lvl>
  </w:abstractNum>
  <w:abstractNum w:abstractNumId="2">
    <w:nsid w:val="24647F1E"/>
    <w:multiLevelType w:val="singleLevel"/>
    <w:tmpl w:val="24647F1E"/>
    <w:lvl w:ilvl="0">
      <w:start w:val="1"/>
      <w:numFmt w:val="chineseCounting"/>
      <w:suff w:val="nothing"/>
      <w:lvlText w:val="%1、"/>
      <w:lvlJc w:val="left"/>
      <w:rPr>
        <w:rFonts w:hint="eastAsia"/>
      </w:rPr>
    </w:lvl>
  </w:abstractNum>
  <w:abstractNum w:abstractNumId="3">
    <w:nsid w:val="3C96281A"/>
    <w:multiLevelType w:val="singleLevel"/>
    <w:tmpl w:val="3C96281A"/>
    <w:lvl w:ilvl="0">
      <w:start w:val="2"/>
      <w:numFmt w:val="decimal"/>
      <w:suff w:val="nothing"/>
      <w:lvlText w:val="%1）"/>
      <w:lvlJc w:val="left"/>
      <w:pPr>
        <w:ind w:left="240" w:firstLine="0"/>
      </w:pPr>
    </w:lvl>
  </w:abstractNum>
  <w:abstractNum w:abstractNumId="4">
    <w:nsid w:val="7BFF4CBF"/>
    <w:multiLevelType w:val="singleLevel"/>
    <w:tmpl w:val="7BFF4CBF"/>
    <w:lvl w:ilvl="0">
      <w:start w:val="1"/>
      <w:numFmt w:val="chineseCounting"/>
      <w:suff w:val="nothing"/>
      <w:lvlText w:val="（%1）"/>
      <w:lvlJc w:val="left"/>
      <w:rPr>
        <w:rFonts w:hint="eastAsi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7C94EDA"/>
    <w:rsid w:val="00015667"/>
    <w:rsid w:val="00114667"/>
    <w:rsid w:val="00382F1B"/>
    <w:rsid w:val="005F0D12"/>
    <w:rsid w:val="008B07DC"/>
    <w:rsid w:val="00CE0317"/>
    <w:rsid w:val="00F11DC5"/>
    <w:rsid w:val="039A1111"/>
    <w:rsid w:val="046005BE"/>
    <w:rsid w:val="07EA02E2"/>
    <w:rsid w:val="08B0467F"/>
    <w:rsid w:val="0D0543B4"/>
    <w:rsid w:val="1566693C"/>
    <w:rsid w:val="17C94EDA"/>
    <w:rsid w:val="18DF0D3B"/>
    <w:rsid w:val="199D1F47"/>
    <w:rsid w:val="19A57C56"/>
    <w:rsid w:val="1AAE7E87"/>
    <w:rsid w:val="1BAB7A3F"/>
    <w:rsid w:val="1F0D556D"/>
    <w:rsid w:val="22471DA0"/>
    <w:rsid w:val="22A71106"/>
    <w:rsid w:val="233E0ABD"/>
    <w:rsid w:val="237B44ED"/>
    <w:rsid w:val="251C5004"/>
    <w:rsid w:val="28B40D42"/>
    <w:rsid w:val="29A200ED"/>
    <w:rsid w:val="2BBF6B81"/>
    <w:rsid w:val="2EB22078"/>
    <w:rsid w:val="35510A33"/>
    <w:rsid w:val="35E617F6"/>
    <w:rsid w:val="363E298D"/>
    <w:rsid w:val="399D3C65"/>
    <w:rsid w:val="3A967F0B"/>
    <w:rsid w:val="41572D2D"/>
    <w:rsid w:val="42683DE6"/>
    <w:rsid w:val="42FF7B78"/>
    <w:rsid w:val="43C975CC"/>
    <w:rsid w:val="47F127FE"/>
    <w:rsid w:val="4866094B"/>
    <w:rsid w:val="4ADB0799"/>
    <w:rsid w:val="541E1CE5"/>
    <w:rsid w:val="543D0C2B"/>
    <w:rsid w:val="589234A7"/>
    <w:rsid w:val="58AB01BC"/>
    <w:rsid w:val="58E818FC"/>
    <w:rsid w:val="58FC5BED"/>
    <w:rsid w:val="5A655DEC"/>
    <w:rsid w:val="5B630172"/>
    <w:rsid w:val="5F100022"/>
    <w:rsid w:val="5FFB7711"/>
    <w:rsid w:val="625A28A0"/>
    <w:rsid w:val="69E15BE7"/>
    <w:rsid w:val="6BC5312B"/>
    <w:rsid w:val="6BFD20F3"/>
    <w:rsid w:val="6F2C70E7"/>
    <w:rsid w:val="73D909BE"/>
    <w:rsid w:val="74095A15"/>
    <w:rsid w:val="7413485A"/>
    <w:rsid w:val="74FA005E"/>
    <w:rsid w:val="78234A95"/>
    <w:rsid w:val="7D6855FA"/>
    <w:rsid w:val="7E7C0C17"/>
    <w:rsid w:val="7EFC630F"/>
    <w:rsid w:val="7FFE3E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rules v:ext="edit">
        <o:r id="V:Rule7" type="connector" idref="#_x0000_s1054"/>
        <o:r id="V:Rule8" type="connector" idref="#_x0000_s1088"/>
        <o:r id="V:Rule9" type="connector" idref="#_x0000_s1055"/>
        <o:r id="V:Rule10" type="connector" idref="#_x0000_s1095"/>
        <o:r id="V:Rule11" type="connector" idref="#_x0000_s1089"/>
        <o:r id="V:Rule12" type="connector" idref="#_x0000_s109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031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CE0317"/>
    <w:rPr>
      <w:rFonts w:ascii="宋体" w:eastAsia="宋体" w:hAnsi="宋体" w:cs="宋体"/>
      <w:sz w:val="24"/>
      <w:lang w:val="zh-CN" w:bidi="zh-CN"/>
    </w:rPr>
  </w:style>
  <w:style w:type="table" w:styleId="a4">
    <w:name w:val="Table Grid"/>
    <w:basedOn w:val="a1"/>
    <w:qFormat/>
    <w:rsid w:val="00CE031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qFormat/>
    <w:rsid w:val="00CE0317"/>
    <w:rPr>
      <w:i/>
    </w:rPr>
  </w:style>
  <w:style w:type="character" w:styleId="a6">
    <w:name w:val="Hyperlink"/>
    <w:basedOn w:val="a0"/>
    <w:qFormat/>
    <w:rsid w:val="00CE0317"/>
    <w:rPr>
      <w:color w:val="0000FF"/>
      <w:u w:val="single"/>
    </w:rPr>
  </w:style>
  <w:style w:type="paragraph" w:customStyle="1" w:styleId="TableParagraph">
    <w:name w:val="Table Paragraph"/>
    <w:basedOn w:val="a"/>
    <w:uiPriority w:val="1"/>
    <w:qFormat/>
    <w:rsid w:val="00CE0317"/>
    <w:rPr>
      <w:rFonts w:ascii="宋体" w:eastAsia="宋体" w:hAnsi="宋体" w:cs="宋体"/>
      <w:lang w:val="zh-CN" w:bidi="zh-CN"/>
    </w:rPr>
  </w:style>
  <w:style w:type="paragraph" w:customStyle="1" w:styleId="Bodytext2">
    <w:name w:val="Body text|2"/>
    <w:basedOn w:val="a"/>
    <w:qFormat/>
    <w:rsid w:val="00CE0317"/>
    <w:pPr>
      <w:shd w:val="clear" w:color="auto" w:fill="FFFFFF"/>
      <w:spacing w:line="540" w:lineRule="exact"/>
    </w:pPr>
    <w:rPr>
      <w:rFonts w:ascii="PMingLiU" w:eastAsia="PMingLiU" w:hAnsi="PMingLiU" w:cs="PMingLiU"/>
      <w:sz w:val="22"/>
      <w:szCs w:val="22"/>
    </w:rPr>
  </w:style>
  <w:style w:type="paragraph" w:styleId="a7">
    <w:name w:val="header"/>
    <w:basedOn w:val="a"/>
    <w:link w:val="Char"/>
    <w:rsid w:val="00F11D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F11DC5"/>
    <w:rPr>
      <w:rFonts w:asciiTheme="minorHAnsi" w:eastAsiaTheme="minorEastAsia" w:hAnsiTheme="minorHAnsi" w:cstheme="minorBidi"/>
      <w:kern w:val="2"/>
      <w:sz w:val="18"/>
      <w:szCs w:val="18"/>
    </w:rPr>
  </w:style>
  <w:style w:type="paragraph" w:styleId="a8">
    <w:name w:val="footer"/>
    <w:basedOn w:val="a"/>
    <w:link w:val="Char0"/>
    <w:rsid w:val="00F11DC5"/>
    <w:pPr>
      <w:tabs>
        <w:tab w:val="center" w:pos="4153"/>
        <w:tab w:val="right" w:pos="8306"/>
      </w:tabs>
      <w:snapToGrid w:val="0"/>
      <w:jc w:val="left"/>
    </w:pPr>
    <w:rPr>
      <w:sz w:val="18"/>
      <w:szCs w:val="18"/>
    </w:rPr>
  </w:style>
  <w:style w:type="character" w:customStyle="1" w:styleId="Char0">
    <w:name w:val="页脚 Char"/>
    <w:basedOn w:val="a0"/>
    <w:link w:val="a8"/>
    <w:rsid w:val="00F11DC5"/>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datacenter.mee.gov.cn/websjzx/report/javascript:void(0)"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137"/>
    <customShpInfo spid="_x0000_s1136"/>
    <customShpInfo spid="_x0000_s1135"/>
    <customShpInfo spid="_x0000_s1134"/>
    <customShpInfo spid="_x0000_s1133"/>
    <customShpInfo spid="_x0000_s1132"/>
    <customShpInfo spid="_x0000_s1131"/>
    <customShpInfo spid="_x0000_s1130"/>
    <customShpInfo spid="_x0000_s1129"/>
    <customShpInfo spid="_x0000_s1128"/>
    <customShpInfo spid="_x0000_s1127"/>
    <customShpInfo spid="_x0000_s1126"/>
    <customShpInfo spid="_x0000_s1125"/>
    <customShpInfo spid="_x0000_s1124"/>
    <customShpInfo spid="_x0000_s1123"/>
    <customShpInfo spid="_x0000_s1122"/>
    <customShpInfo spid="_x0000_s1121"/>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8</Pages>
  <Words>576</Words>
  <Characters>3285</Characters>
  <Application>Microsoft Office Word</Application>
  <DocSecurity>0</DocSecurity>
  <Lines>27</Lines>
  <Paragraphs>7</Paragraphs>
  <ScaleCrop>false</ScaleCrop>
  <Company/>
  <LinksUpToDate>false</LinksUpToDate>
  <CharactersWithSpaces>3854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潇湘醉翁</dc:creator>
  <cp:lastModifiedBy>KD</cp:lastModifiedBy>
  <cp:revision>4</cp:revision>
  <cp:lastPrinted>2019-07-29T06:53:00Z</cp:lastPrinted>
  <dcterms:created xsi:type="dcterms:W3CDTF">2019-05-17T06:25:00Z</dcterms:created>
  <dcterms:modified xsi:type="dcterms:W3CDTF">2021-06-28T09:19:00Z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